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F81E" w14:textId="61F525DA" w:rsidR="007F416E" w:rsidRPr="007F416E" w:rsidRDefault="00AA7987" w:rsidP="007F416E">
      <w:pPr>
        <w:jc w:val="center"/>
        <w:rPr>
          <w:rFonts w:ascii="Times New Roman" w:hAnsi="Times New Roman" w:cs="Times New Roman"/>
          <w:b/>
          <w:bCs/>
          <w:sz w:val="24"/>
          <w:szCs w:val="24"/>
        </w:rPr>
      </w:pPr>
      <w:bookmarkStart w:id="0" w:name="_Hlk155541608"/>
      <w:r w:rsidRPr="007F416E">
        <w:rPr>
          <w:rFonts w:ascii="Times New Roman" w:hAnsi="Times New Roman" w:cs="Times New Roman"/>
          <w:b/>
          <w:bCs/>
          <w:sz w:val="24"/>
          <w:szCs w:val="24"/>
        </w:rPr>
        <w:t xml:space="preserve">07. Familia </w:t>
      </w:r>
      <w:r w:rsidR="007F416E" w:rsidRPr="007F416E">
        <w:rPr>
          <w:rFonts w:ascii="Times New Roman" w:hAnsi="Times New Roman" w:cs="Times New Roman"/>
          <w:b/>
          <w:bCs/>
          <w:sz w:val="24"/>
          <w:szCs w:val="24"/>
        </w:rPr>
        <w:t>sfinților:</w:t>
      </w:r>
      <w:r w:rsidRPr="007F416E">
        <w:rPr>
          <w:rFonts w:ascii="Times New Roman" w:hAnsi="Times New Roman" w:cs="Times New Roman"/>
          <w:b/>
          <w:bCs/>
          <w:sz w:val="24"/>
          <w:szCs w:val="24"/>
        </w:rPr>
        <w:t xml:space="preserve"> </w:t>
      </w:r>
      <w:r w:rsidR="007F416E" w:rsidRPr="007F416E">
        <w:rPr>
          <w:rFonts w:ascii="Times New Roman" w:hAnsi="Times New Roman" w:cs="Times New Roman"/>
          <w:b/>
          <w:bCs/>
          <w:sz w:val="24"/>
          <w:szCs w:val="24"/>
        </w:rPr>
        <w:t>f</w:t>
      </w:r>
      <w:r w:rsidRPr="007F416E">
        <w:rPr>
          <w:rFonts w:ascii="Times New Roman" w:hAnsi="Times New Roman" w:cs="Times New Roman"/>
          <w:b/>
          <w:bCs/>
          <w:sz w:val="24"/>
          <w:szCs w:val="24"/>
        </w:rPr>
        <w:t xml:space="preserve">ericitul Anton </w:t>
      </w:r>
      <w:proofErr w:type="spellStart"/>
      <w:r w:rsidRPr="007F416E">
        <w:rPr>
          <w:rFonts w:ascii="Times New Roman" w:hAnsi="Times New Roman" w:cs="Times New Roman"/>
          <w:b/>
          <w:bCs/>
          <w:sz w:val="24"/>
          <w:szCs w:val="24"/>
        </w:rPr>
        <w:t>Durcovici</w:t>
      </w:r>
      <w:proofErr w:type="spellEnd"/>
    </w:p>
    <w:p w14:paraId="20CB9985" w14:textId="5B22AF64" w:rsidR="00711E04" w:rsidRDefault="007F416E" w:rsidP="007F416E">
      <w:pPr>
        <w:jc w:val="center"/>
        <w:rPr>
          <w:rFonts w:ascii="Times New Roman" w:hAnsi="Times New Roman" w:cs="Times New Roman"/>
          <w:b/>
          <w:bCs/>
          <w:sz w:val="24"/>
          <w:szCs w:val="24"/>
        </w:rPr>
      </w:pPr>
      <w:r w:rsidRPr="007F416E">
        <w:rPr>
          <w:rFonts w:ascii="Times New Roman" w:hAnsi="Times New Roman" w:cs="Times New Roman"/>
          <w:b/>
          <w:bCs/>
          <w:sz w:val="24"/>
          <w:szCs w:val="24"/>
        </w:rPr>
        <w:t>Iubirea față de dușmani (</w:t>
      </w:r>
      <w:proofErr w:type="spellStart"/>
      <w:r w:rsidRPr="007F416E">
        <w:rPr>
          <w:rFonts w:ascii="Times New Roman" w:hAnsi="Times New Roman" w:cs="Times New Roman"/>
          <w:b/>
          <w:bCs/>
          <w:sz w:val="24"/>
          <w:szCs w:val="24"/>
        </w:rPr>
        <w:t>Mt</w:t>
      </w:r>
      <w:proofErr w:type="spellEnd"/>
      <w:r w:rsidRPr="007F416E">
        <w:rPr>
          <w:rFonts w:ascii="Times New Roman" w:hAnsi="Times New Roman" w:cs="Times New Roman"/>
          <w:b/>
          <w:bCs/>
          <w:sz w:val="24"/>
          <w:szCs w:val="24"/>
        </w:rPr>
        <w:t xml:space="preserve"> 5, 43-48)</w:t>
      </w:r>
    </w:p>
    <w:p w14:paraId="0724EF65" w14:textId="77777777" w:rsidR="00C27C84" w:rsidRDefault="00C27C84" w:rsidP="00C27C84">
      <w:pPr>
        <w:rPr>
          <w:rFonts w:ascii="Times New Roman" w:hAnsi="Times New Roman" w:cs="Times New Roman"/>
          <w:b/>
          <w:bCs/>
          <w:sz w:val="24"/>
          <w:szCs w:val="24"/>
        </w:rPr>
      </w:pPr>
    </w:p>
    <w:p w14:paraId="627FFB69" w14:textId="52B3D0C0" w:rsidR="00C27C84" w:rsidRPr="00603B33" w:rsidRDefault="00C27C84" w:rsidP="00603B33">
      <w:pPr>
        <w:ind w:firstLine="708"/>
        <w:rPr>
          <w:rFonts w:ascii="Times New Roman" w:hAnsi="Times New Roman" w:cs="Times New Roman"/>
          <w:sz w:val="24"/>
          <w:szCs w:val="24"/>
        </w:rPr>
      </w:pPr>
      <w:r w:rsidRPr="00C27C84">
        <w:rPr>
          <w:rFonts w:ascii="Times New Roman" w:hAnsi="Times New Roman" w:cs="Times New Roman"/>
          <w:sz w:val="24"/>
          <w:szCs w:val="24"/>
        </w:rPr>
        <w:t xml:space="preserve">Catehismul Bisericii Catolice ne învață că </w:t>
      </w:r>
      <w:r w:rsidR="00A4131C">
        <w:rPr>
          <w:rFonts w:ascii="Times New Roman" w:hAnsi="Times New Roman" w:cs="Times New Roman"/>
          <w:sz w:val="24"/>
          <w:szCs w:val="24"/>
        </w:rPr>
        <w:t>„chemarea la plinătatea vieții creștine și la desăvârșirea iubirii se adresează tuturor celor care cred în Cristos, oricare ar fi starea și condiția lor. Toți sunt chemați la sfințenie: «</w:t>
      </w:r>
      <w:proofErr w:type="spellStart"/>
      <w:r w:rsidR="00A4131C">
        <w:rPr>
          <w:rFonts w:ascii="Times New Roman" w:hAnsi="Times New Roman" w:cs="Times New Roman"/>
          <w:sz w:val="24"/>
          <w:szCs w:val="24"/>
        </w:rPr>
        <w:t>F</w:t>
      </w:r>
      <w:r w:rsidR="00A4131C" w:rsidRPr="007F416E">
        <w:rPr>
          <w:rFonts w:ascii="Times New Roman" w:hAnsi="Times New Roman" w:cs="Times New Roman"/>
          <w:sz w:val="24"/>
          <w:szCs w:val="24"/>
        </w:rPr>
        <w:t>iţi</w:t>
      </w:r>
      <w:proofErr w:type="spellEnd"/>
      <w:r w:rsidR="00A4131C" w:rsidRPr="007F416E">
        <w:rPr>
          <w:rFonts w:ascii="Times New Roman" w:hAnsi="Times New Roman" w:cs="Times New Roman"/>
          <w:sz w:val="24"/>
          <w:szCs w:val="24"/>
        </w:rPr>
        <w:t xml:space="preserve"> </w:t>
      </w:r>
      <w:proofErr w:type="spellStart"/>
      <w:r w:rsidR="00A4131C" w:rsidRPr="007F416E">
        <w:rPr>
          <w:rFonts w:ascii="Times New Roman" w:hAnsi="Times New Roman" w:cs="Times New Roman"/>
          <w:sz w:val="24"/>
          <w:szCs w:val="24"/>
        </w:rPr>
        <w:t>desăvârşiţi</w:t>
      </w:r>
      <w:proofErr w:type="spellEnd"/>
      <w:r w:rsidR="00A4131C" w:rsidRPr="007F416E">
        <w:rPr>
          <w:rFonts w:ascii="Times New Roman" w:hAnsi="Times New Roman" w:cs="Times New Roman"/>
          <w:sz w:val="24"/>
          <w:szCs w:val="24"/>
        </w:rPr>
        <w:t xml:space="preserve"> precum Tatăl vostru ceresc este </w:t>
      </w:r>
      <w:proofErr w:type="spellStart"/>
      <w:r w:rsidR="00A4131C" w:rsidRPr="007F416E">
        <w:rPr>
          <w:rFonts w:ascii="Times New Roman" w:hAnsi="Times New Roman" w:cs="Times New Roman"/>
          <w:sz w:val="24"/>
          <w:szCs w:val="24"/>
        </w:rPr>
        <w:t>desăvârşit</w:t>
      </w:r>
      <w:proofErr w:type="spellEnd"/>
      <w:r w:rsidR="00A4131C" w:rsidRPr="007F416E">
        <w:rPr>
          <w:rFonts w:ascii="Times New Roman" w:hAnsi="Times New Roman" w:cs="Times New Roman"/>
          <w:sz w:val="24"/>
          <w:szCs w:val="24"/>
        </w:rPr>
        <w:t>!</w:t>
      </w:r>
      <w:r w:rsidR="00A4131C">
        <w:rPr>
          <w:rFonts w:ascii="Times New Roman" w:hAnsi="Times New Roman" w:cs="Times New Roman"/>
          <w:sz w:val="24"/>
          <w:szCs w:val="24"/>
        </w:rPr>
        <w:t>» (</w:t>
      </w:r>
      <w:proofErr w:type="spellStart"/>
      <w:r w:rsidR="00A4131C">
        <w:rPr>
          <w:rFonts w:ascii="Times New Roman" w:hAnsi="Times New Roman" w:cs="Times New Roman"/>
          <w:sz w:val="24"/>
          <w:szCs w:val="24"/>
        </w:rPr>
        <w:t>Mt</w:t>
      </w:r>
      <w:proofErr w:type="spellEnd"/>
      <w:r w:rsidR="00A4131C">
        <w:rPr>
          <w:rFonts w:ascii="Times New Roman" w:hAnsi="Times New Roman" w:cs="Times New Roman"/>
          <w:sz w:val="24"/>
          <w:szCs w:val="24"/>
        </w:rPr>
        <w:t xml:space="preserve"> 5,48)” (CBC 2013), iar papa Francisc, în Exortația apostolică </w:t>
      </w:r>
      <w:proofErr w:type="spellStart"/>
      <w:r w:rsidR="00A4131C" w:rsidRPr="00A4131C">
        <w:rPr>
          <w:rFonts w:ascii="Times New Roman" w:hAnsi="Times New Roman" w:cs="Times New Roman"/>
          <w:i/>
          <w:iCs/>
          <w:sz w:val="24"/>
          <w:szCs w:val="24"/>
        </w:rPr>
        <w:t>Gaudete</w:t>
      </w:r>
      <w:proofErr w:type="spellEnd"/>
      <w:r w:rsidR="00A4131C" w:rsidRPr="00A4131C">
        <w:rPr>
          <w:rFonts w:ascii="Times New Roman" w:hAnsi="Times New Roman" w:cs="Times New Roman"/>
          <w:i/>
          <w:iCs/>
          <w:sz w:val="24"/>
          <w:szCs w:val="24"/>
        </w:rPr>
        <w:t xml:space="preserve"> et </w:t>
      </w:r>
      <w:proofErr w:type="spellStart"/>
      <w:r w:rsidR="00A4131C" w:rsidRPr="00A4131C">
        <w:rPr>
          <w:rFonts w:ascii="Times New Roman" w:hAnsi="Times New Roman" w:cs="Times New Roman"/>
          <w:i/>
          <w:iCs/>
          <w:sz w:val="24"/>
          <w:szCs w:val="24"/>
        </w:rPr>
        <w:t>exsultate</w:t>
      </w:r>
      <w:proofErr w:type="spellEnd"/>
      <w:r w:rsidR="00A4131C">
        <w:rPr>
          <w:rFonts w:ascii="Times New Roman" w:hAnsi="Times New Roman" w:cs="Times New Roman"/>
          <w:sz w:val="24"/>
          <w:szCs w:val="24"/>
        </w:rPr>
        <w:t xml:space="preserve"> despre chemarea la sfințenie în lumea contemporană, spune că „sfințenia este fața cea mai frumoasă a </w:t>
      </w:r>
      <w:r w:rsidR="007A64DD">
        <w:rPr>
          <w:rFonts w:ascii="Times New Roman" w:hAnsi="Times New Roman" w:cs="Times New Roman"/>
          <w:sz w:val="24"/>
          <w:szCs w:val="24"/>
        </w:rPr>
        <w:t>Bisericii</w:t>
      </w:r>
      <w:r w:rsidR="00A4131C">
        <w:rPr>
          <w:rFonts w:ascii="Times New Roman" w:hAnsi="Times New Roman" w:cs="Times New Roman"/>
          <w:sz w:val="24"/>
          <w:szCs w:val="24"/>
        </w:rPr>
        <w:t xml:space="preserve">” (GE, 9). </w:t>
      </w:r>
    </w:p>
    <w:p w14:paraId="33FAF043" w14:textId="5C2387AF" w:rsidR="007F416E" w:rsidRDefault="003C3E9C" w:rsidP="003C3E9C">
      <w:pPr>
        <w:ind w:firstLine="708"/>
        <w:rPr>
          <w:rFonts w:ascii="Times New Roman" w:hAnsi="Times New Roman" w:cs="Times New Roman"/>
          <w:sz w:val="24"/>
          <w:szCs w:val="24"/>
        </w:rPr>
      </w:pPr>
      <w:r>
        <w:rPr>
          <w:rFonts w:ascii="Times New Roman" w:hAnsi="Times New Roman" w:cs="Times New Roman"/>
          <w:sz w:val="24"/>
          <w:szCs w:val="24"/>
        </w:rPr>
        <w:t>La sfințenia desăvârșită vom ajunge doar după ce-l vom vedea pe Dumnezeu „față în față”</w:t>
      </w:r>
      <w:r w:rsidR="00DB6600">
        <w:rPr>
          <w:rFonts w:ascii="Times New Roman" w:hAnsi="Times New Roman" w:cs="Times New Roman"/>
          <w:sz w:val="24"/>
          <w:szCs w:val="24"/>
        </w:rPr>
        <w:t>.</w:t>
      </w:r>
      <w:r>
        <w:rPr>
          <w:rFonts w:ascii="Times New Roman" w:hAnsi="Times New Roman" w:cs="Times New Roman"/>
          <w:sz w:val="24"/>
          <w:szCs w:val="24"/>
        </w:rPr>
        <w:t xml:space="preserve"> </w:t>
      </w:r>
      <w:r w:rsidR="00DB6600">
        <w:rPr>
          <w:rFonts w:ascii="Times New Roman" w:hAnsi="Times New Roman" w:cs="Times New Roman"/>
          <w:sz w:val="24"/>
          <w:szCs w:val="24"/>
        </w:rPr>
        <w:t>Aici și acum</w:t>
      </w:r>
      <w:r>
        <w:rPr>
          <w:rFonts w:ascii="Times New Roman" w:hAnsi="Times New Roman" w:cs="Times New Roman"/>
          <w:sz w:val="24"/>
          <w:szCs w:val="24"/>
        </w:rPr>
        <w:t>, pe pământ, avem posibilitatea de a face binele, iar atunci când greșim avem posibilitatea să-i cerem iertare Tatălui ceresc și să ne întărim prin intermediul sacramentelor și a vieții în sânul Bisericii.</w:t>
      </w:r>
      <w:r w:rsidR="00DB6600">
        <w:rPr>
          <w:rFonts w:ascii="Times New Roman" w:hAnsi="Times New Roman" w:cs="Times New Roman"/>
          <w:sz w:val="24"/>
          <w:szCs w:val="24"/>
        </w:rPr>
        <w:t xml:space="preserve"> Ca o mamă, Biserica se îngrijește de fiecare copil al ei pentru a deveni sfânt. Dacă alții au reușit, vom reuși și noi. Sfințenia nu este ceva abstract, ceva din secolele trecute, dar sfințenia este un drum de convertire continuă, un drum cu suișuri și coborâșuri, un drum presărat cu încercări, dar și cu bucuria de a păși pe urmele lui Cristos. Mergând pe urmele lui Isus, urmând exemplul Lui, încredințând voința proprie lui Dumnezeu, vom ajunge să avem parte de fericirea Paradisului alături de toți sfinții care ne-au precedat. Secretul sfințeniei: IUBIREA!</w:t>
      </w:r>
    </w:p>
    <w:p w14:paraId="1916C1FD" w14:textId="77777777" w:rsidR="007722AA" w:rsidRPr="007F416E" w:rsidRDefault="007722AA" w:rsidP="007F416E">
      <w:pPr>
        <w:rPr>
          <w:rFonts w:ascii="Times New Roman" w:hAnsi="Times New Roman" w:cs="Times New Roman"/>
          <w:sz w:val="24"/>
          <w:szCs w:val="24"/>
        </w:rPr>
      </w:pPr>
    </w:p>
    <w:p w14:paraId="793F93BA" w14:textId="0751401A" w:rsidR="007F416E" w:rsidRDefault="007F416E" w:rsidP="00DB660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416E">
        <w:rPr>
          <w:rFonts w:ascii="Times New Roman" w:hAnsi="Times New Roman" w:cs="Times New Roman"/>
          <w:b/>
          <w:bCs/>
          <w:sz w:val="24"/>
          <w:szCs w:val="24"/>
          <w:vertAlign w:val="superscript"/>
        </w:rPr>
        <w:t>43</w:t>
      </w:r>
      <w:r w:rsidRPr="007F416E">
        <w:rPr>
          <w:rFonts w:ascii="Times New Roman" w:hAnsi="Times New Roman" w:cs="Times New Roman"/>
          <w:sz w:val="24"/>
          <w:szCs w:val="24"/>
        </w:rPr>
        <w:t xml:space="preserve">Aţi auzit că s-a spus: «Să-l </w:t>
      </w:r>
      <w:proofErr w:type="spellStart"/>
      <w:r w:rsidRPr="007F416E">
        <w:rPr>
          <w:rFonts w:ascii="Times New Roman" w:hAnsi="Times New Roman" w:cs="Times New Roman"/>
          <w:sz w:val="24"/>
          <w:szCs w:val="24"/>
        </w:rPr>
        <w:t>iubeşti</w:t>
      </w:r>
      <w:proofErr w:type="spellEnd"/>
      <w:r w:rsidRPr="007F416E">
        <w:rPr>
          <w:rFonts w:ascii="Times New Roman" w:hAnsi="Times New Roman" w:cs="Times New Roman"/>
          <w:sz w:val="24"/>
          <w:szCs w:val="24"/>
        </w:rPr>
        <w:t xml:space="preserve"> pe aproapele tău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să-l </w:t>
      </w:r>
      <w:proofErr w:type="spellStart"/>
      <w:r w:rsidRPr="007F416E">
        <w:rPr>
          <w:rFonts w:ascii="Times New Roman" w:hAnsi="Times New Roman" w:cs="Times New Roman"/>
          <w:sz w:val="24"/>
          <w:szCs w:val="24"/>
        </w:rPr>
        <w:t>urăşti</w:t>
      </w:r>
      <w:proofErr w:type="spellEnd"/>
      <w:r w:rsidRPr="007F416E">
        <w:rPr>
          <w:rFonts w:ascii="Times New Roman" w:hAnsi="Times New Roman" w:cs="Times New Roman"/>
          <w:sz w:val="24"/>
          <w:szCs w:val="24"/>
        </w:rPr>
        <w:t xml:space="preserve"> pe </w:t>
      </w:r>
      <w:proofErr w:type="spellStart"/>
      <w:r w:rsidRPr="007F416E">
        <w:rPr>
          <w:rFonts w:ascii="Times New Roman" w:hAnsi="Times New Roman" w:cs="Times New Roman"/>
          <w:sz w:val="24"/>
          <w:szCs w:val="24"/>
        </w:rPr>
        <w:t>duşmanul</w:t>
      </w:r>
      <w:proofErr w:type="spellEnd"/>
      <w:r w:rsidRPr="007F416E">
        <w:rPr>
          <w:rFonts w:ascii="Times New Roman" w:hAnsi="Times New Roman" w:cs="Times New Roman"/>
          <w:sz w:val="24"/>
          <w:szCs w:val="24"/>
        </w:rPr>
        <w:t xml:space="preserve"> tău!». </w:t>
      </w:r>
      <w:r w:rsidRPr="007F416E">
        <w:rPr>
          <w:rFonts w:ascii="Times New Roman" w:hAnsi="Times New Roman" w:cs="Times New Roman"/>
          <w:b/>
          <w:bCs/>
          <w:sz w:val="24"/>
          <w:szCs w:val="24"/>
          <w:vertAlign w:val="superscript"/>
        </w:rPr>
        <w:t>44</w:t>
      </w:r>
      <w:r w:rsidRPr="007F416E">
        <w:rPr>
          <w:rFonts w:ascii="Times New Roman" w:hAnsi="Times New Roman" w:cs="Times New Roman"/>
          <w:sz w:val="24"/>
          <w:szCs w:val="24"/>
        </w:rPr>
        <w:t xml:space="preserve">Eu însă vă spun: </w:t>
      </w:r>
      <w:proofErr w:type="spellStart"/>
      <w:r w:rsidRPr="007F416E">
        <w:rPr>
          <w:rFonts w:ascii="Times New Roman" w:hAnsi="Times New Roman" w:cs="Times New Roman"/>
          <w:sz w:val="24"/>
          <w:szCs w:val="24"/>
        </w:rPr>
        <w:t>iubiţi</w:t>
      </w:r>
      <w:proofErr w:type="spellEnd"/>
      <w:r w:rsidRPr="007F416E">
        <w:rPr>
          <w:rFonts w:ascii="Times New Roman" w:hAnsi="Times New Roman" w:cs="Times New Roman"/>
          <w:sz w:val="24"/>
          <w:szCs w:val="24"/>
        </w:rPr>
        <w:t xml:space="preserve">-i pe </w:t>
      </w:r>
      <w:proofErr w:type="spellStart"/>
      <w:r w:rsidRPr="007F416E">
        <w:rPr>
          <w:rFonts w:ascii="Times New Roman" w:hAnsi="Times New Roman" w:cs="Times New Roman"/>
          <w:sz w:val="24"/>
          <w:szCs w:val="24"/>
        </w:rPr>
        <w:t>duşmanii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voştri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rugaţi</w:t>
      </w:r>
      <w:proofErr w:type="spellEnd"/>
      <w:r w:rsidRPr="007F416E">
        <w:rPr>
          <w:rFonts w:ascii="Times New Roman" w:hAnsi="Times New Roman" w:cs="Times New Roman"/>
          <w:sz w:val="24"/>
          <w:szCs w:val="24"/>
        </w:rPr>
        <w:t>-vă pentru cei care vă persecută, </w:t>
      </w:r>
      <w:r w:rsidRPr="007F416E">
        <w:rPr>
          <w:rFonts w:ascii="Times New Roman" w:hAnsi="Times New Roman" w:cs="Times New Roman"/>
          <w:b/>
          <w:bCs/>
          <w:sz w:val="24"/>
          <w:szCs w:val="24"/>
          <w:vertAlign w:val="superscript"/>
        </w:rPr>
        <w:t>45</w:t>
      </w:r>
      <w:r w:rsidRPr="007F416E">
        <w:rPr>
          <w:rFonts w:ascii="Times New Roman" w:hAnsi="Times New Roman" w:cs="Times New Roman"/>
          <w:sz w:val="24"/>
          <w:szCs w:val="24"/>
        </w:rPr>
        <w:t xml:space="preserve">ca să </w:t>
      </w:r>
      <w:proofErr w:type="spellStart"/>
      <w:r w:rsidRPr="007F416E">
        <w:rPr>
          <w:rFonts w:ascii="Times New Roman" w:hAnsi="Times New Roman" w:cs="Times New Roman"/>
          <w:sz w:val="24"/>
          <w:szCs w:val="24"/>
        </w:rPr>
        <w:t>deveniţi</w:t>
      </w:r>
      <w:proofErr w:type="spellEnd"/>
      <w:r w:rsidRPr="007F416E">
        <w:rPr>
          <w:rFonts w:ascii="Times New Roman" w:hAnsi="Times New Roman" w:cs="Times New Roman"/>
          <w:sz w:val="24"/>
          <w:szCs w:val="24"/>
        </w:rPr>
        <w:t xml:space="preserve"> fiii Tatălui vostru care este în ceruri, care face să răsară soarele său peste cei răi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peste cei buni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să plouă peste cei </w:t>
      </w:r>
      <w:proofErr w:type="spellStart"/>
      <w:r w:rsidRPr="007F416E">
        <w:rPr>
          <w:rFonts w:ascii="Times New Roman" w:hAnsi="Times New Roman" w:cs="Times New Roman"/>
          <w:sz w:val="24"/>
          <w:szCs w:val="24"/>
        </w:rPr>
        <w:t>drepţi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peste cei </w:t>
      </w:r>
      <w:proofErr w:type="spellStart"/>
      <w:r w:rsidRPr="007F416E">
        <w:rPr>
          <w:rFonts w:ascii="Times New Roman" w:hAnsi="Times New Roman" w:cs="Times New Roman"/>
          <w:sz w:val="24"/>
          <w:szCs w:val="24"/>
        </w:rPr>
        <w:t>nedrepţi</w:t>
      </w:r>
      <w:proofErr w:type="spellEnd"/>
      <w:r w:rsidRPr="007F416E">
        <w:rPr>
          <w:rFonts w:ascii="Times New Roman" w:hAnsi="Times New Roman" w:cs="Times New Roman"/>
          <w:sz w:val="24"/>
          <w:szCs w:val="24"/>
        </w:rPr>
        <w:t>! </w:t>
      </w:r>
      <w:r w:rsidRPr="007F416E">
        <w:rPr>
          <w:rFonts w:ascii="Times New Roman" w:hAnsi="Times New Roman" w:cs="Times New Roman"/>
          <w:b/>
          <w:bCs/>
          <w:sz w:val="24"/>
          <w:szCs w:val="24"/>
          <w:vertAlign w:val="superscript"/>
        </w:rPr>
        <w:t>46</w:t>
      </w:r>
      <w:r w:rsidRPr="007F416E">
        <w:rPr>
          <w:rFonts w:ascii="Times New Roman" w:hAnsi="Times New Roman" w:cs="Times New Roman"/>
          <w:sz w:val="24"/>
          <w:szCs w:val="24"/>
        </w:rPr>
        <w:t xml:space="preserve">Căci, dacă îi </w:t>
      </w:r>
      <w:proofErr w:type="spellStart"/>
      <w:r w:rsidRPr="007F416E">
        <w:rPr>
          <w:rFonts w:ascii="Times New Roman" w:hAnsi="Times New Roman" w:cs="Times New Roman"/>
          <w:sz w:val="24"/>
          <w:szCs w:val="24"/>
        </w:rPr>
        <w:t>iubiţi</w:t>
      </w:r>
      <w:proofErr w:type="spellEnd"/>
      <w:r w:rsidRPr="007F416E">
        <w:rPr>
          <w:rFonts w:ascii="Times New Roman" w:hAnsi="Times New Roman" w:cs="Times New Roman"/>
          <w:sz w:val="24"/>
          <w:szCs w:val="24"/>
        </w:rPr>
        <w:t xml:space="preserve"> pe cei care vă iubesc, ce răsplată </w:t>
      </w:r>
      <w:proofErr w:type="spellStart"/>
      <w:r w:rsidRPr="007F416E">
        <w:rPr>
          <w:rFonts w:ascii="Times New Roman" w:hAnsi="Times New Roman" w:cs="Times New Roman"/>
          <w:sz w:val="24"/>
          <w:szCs w:val="24"/>
        </w:rPr>
        <w:t>aveţi</w:t>
      </w:r>
      <w:proofErr w:type="spellEnd"/>
      <w:r w:rsidRPr="007F416E">
        <w:rPr>
          <w:rFonts w:ascii="Times New Roman" w:hAnsi="Times New Roman" w:cs="Times New Roman"/>
          <w:sz w:val="24"/>
          <w:szCs w:val="24"/>
        </w:rPr>
        <w:t xml:space="preserve">? Oare nu fac </w:t>
      </w:r>
      <w:proofErr w:type="spellStart"/>
      <w:r w:rsidRPr="007F416E">
        <w:rPr>
          <w:rFonts w:ascii="Times New Roman" w:hAnsi="Times New Roman" w:cs="Times New Roman"/>
          <w:sz w:val="24"/>
          <w:szCs w:val="24"/>
        </w:rPr>
        <w:t>acelaşi</w:t>
      </w:r>
      <w:proofErr w:type="spellEnd"/>
      <w:r w:rsidRPr="007F416E">
        <w:rPr>
          <w:rFonts w:ascii="Times New Roman" w:hAnsi="Times New Roman" w:cs="Times New Roman"/>
          <w:sz w:val="24"/>
          <w:szCs w:val="24"/>
        </w:rPr>
        <w:t xml:space="preserve"> lucru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vameşii</w:t>
      </w:r>
      <w:proofErr w:type="spellEnd"/>
      <w:r w:rsidRPr="007F416E">
        <w:rPr>
          <w:rFonts w:ascii="Times New Roman" w:hAnsi="Times New Roman" w:cs="Times New Roman"/>
          <w:sz w:val="24"/>
          <w:szCs w:val="24"/>
        </w:rPr>
        <w:t>? </w:t>
      </w:r>
      <w:r w:rsidRPr="007F416E">
        <w:rPr>
          <w:rFonts w:ascii="Times New Roman" w:hAnsi="Times New Roman" w:cs="Times New Roman"/>
          <w:b/>
          <w:bCs/>
          <w:sz w:val="24"/>
          <w:szCs w:val="24"/>
          <w:vertAlign w:val="superscript"/>
        </w:rPr>
        <w:t>47</w:t>
      </w:r>
      <w:r w:rsidRPr="007F416E">
        <w:rPr>
          <w:rFonts w:ascii="Times New Roman" w:hAnsi="Times New Roman" w:cs="Times New Roman"/>
          <w:sz w:val="24"/>
          <w:szCs w:val="24"/>
        </w:rPr>
        <w:t xml:space="preserve">Şi dacă îi </w:t>
      </w:r>
      <w:proofErr w:type="spellStart"/>
      <w:r w:rsidRPr="007F416E">
        <w:rPr>
          <w:rFonts w:ascii="Times New Roman" w:hAnsi="Times New Roman" w:cs="Times New Roman"/>
          <w:sz w:val="24"/>
          <w:szCs w:val="24"/>
        </w:rPr>
        <w:t>salutaţi</w:t>
      </w:r>
      <w:proofErr w:type="spellEnd"/>
      <w:r w:rsidRPr="007F416E">
        <w:rPr>
          <w:rFonts w:ascii="Times New Roman" w:hAnsi="Times New Roman" w:cs="Times New Roman"/>
          <w:sz w:val="24"/>
          <w:szCs w:val="24"/>
        </w:rPr>
        <w:t xml:space="preserve"> numai pe </w:t>
      </w:r>
      <w:proofErr w:type="spellStart"/>
      <w:r w:rsidRPr="007F416E">
        <w:rPr>
          <w:rFonts w:ascii="Times New Roman" w:hAnsi="Times New Roman" w:cs="Times New Roman"/>
          <w:sz w:val="24"/>
          <w:szCs w:val="24"/>
        </w:rPr>
        <w:t>fraţii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voştri</w:t>
      </w:r>
      <w:proofErr w:type="spellEnd"/>
      <w:r w:rsidRPr="007F416E">
        <w:rPr>
          <w:rFonts w:ascii="Times New Roman" w:hAnsi="Times New Roman" w:cs="Times New Roman"/>
          <w:sz w:val="24"/>
          <w:szCs w:val="24"/>
        </w:rPr>
        <w:t xml:space="preserve">, ce </w:t>
      </w:r>
      <w:proofErr w:type="spellStart"/>
      <w:r w:rsidRPr="007F416E">
        <w:rPr>
          <w:rFonts w:ascii="Times New Roman" w:hAnsi="Times New Roman" w:cs="Times New Roman"/>
          <w:sz w:val="24"/>
          <w:szCs w:val="24"/>
        </w:rPr>
        <w:t>faceţi</w:t>
      </w:r>
      <w:proofErr w:type="spellEnd"/>
      <w:r w:rsidRPr="007F416E">
        <w:rPr>
          <w:rFonts w:ascii="Times New Roman" w:hAnsi="Times New Roman" w:cs="Times New Roman"/>
          <w:sz w:val="24"/>
          <w:szCs w:val="24"/>
        </w:rPr>
        <w:t xml:space="preserve"> mai mult? Oare nu fac </w:t>
      </w:r>
      <w:proofErr w:type="spellStart"/>
      <w:r w:rsidRPr="007F416E">
        <w:rPr>
          <w:rFonts w:ascii="Times New Roman" w:hAnsi="Times New Roman" w:cs="Times New Roman"/>
          <w:sz w:val="24"/>
          <w:szCs w:val="24"/>
        </w:rPr>
        <w:t>acelaşi</w:t>
      </w:r>
      <w:proofErr w:type="spellEnd"/>
      <w:r w:rsidRPr="007F416E">
        <w:rPr>
          <w:rFonts w:ascii="Times New Roman" w:hAnsi="Times New Roman" w:cs="Times New Roman"/>
          <w:sz w:val="24"/>
          <w:szCs w:val="24"/>
        </w:rPr>
        <w:t xml:space="preserve"> lucru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păgânii? </w:t>
      </w:r>
      <w:r w:rsidRPr="007F416E">
        <w:rPr>
          <w:rFonts w:ascii="Times New Roman" w:hAnsi="Times New Roman" w:cs="Times New Roman"/>
          <w:b/>
          <w:bCs/>
          <w:sz w:val="24"/>
          <w:szCs w:val="24"/>
          <w:vertAlign w:val="superscript"/>
        </w:rPr>
        <w:t>48</w:t>
      </w:r>
      <w:r w:rsidRPr="007F416E">
        <w:rPr>
          <w:rFonts w:ascii="Times New Roman" w:hAnsi="Times New Roman" w:cs="Times New Roman"/>
          <w:sz w:val="24"/>
          <w:szCs w:val="24"/>
        </w:rPr>
        <w:t xml:space="preserve">Aşadar, </w:t>
      </w:r>
      <w:proofErr w:type="spellStart"/>
      <w:r w:rsidRPr="007F416E">
        <w:rPr>
          <w:rFonts w:ascii="Times New Roman" w:hAnsi="Times New Roman" w:cs="Times New Roman"/>
          <w:sz w:val="24"/>
          <w:szCs w:val="24"/>
        </w:rPr>
        <w:t>fiţi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desăvârşiţi</w:t>
      </w:r>
      <w:proofErr w:type="spellEnd"/>
      <w:r w:rsidRPr="007F416E">
        <w:rPr>
          <w:rFonts w:ascii="Times New Roman" w:hAnsi="Times New Roman" w:cs="Times New Roman"/>
          <w:sz w:val="24"/>
          <w:szCs w:val="24"/>
        </w:rPr>
        <w:t xml:space="preserve"> precum Tatăl vostru ceresc este </w:t>
      </w:r>
      <w:proofErr w:type="spellStart"/>
      <w:r w:rsidRPr="007F416E">
        <w:rPr>
          <w:rFonts w:ascii="Times New Roman" w:hAnsi="Times New Roman" w:cs="Times New Roman"/>
          <w:sz w:val="24"/>
          <w:szCs w:val="24"/>
        </w:rPr>
        <w:t>desăvârşit</w:t>
      </w:r>
      <w:proofErr w:type="spellEnd"/>
      <w:r w:rsidRPr="007F416E">
        <w:rPr>
          <w:rFonts w:ascii="Times New Roman" w:hAnsi="Times New Roman" w:cs="Times New Roman"/>
          <w:sz w:val="24"/>
          <w:szCs w:val="24"/>
        </w:rPr>
        <w:t>!</w:t>
      </w:r>
      <w:bookmarkEnd w:id="0"/>
    </w:p>
    <w:p w14:paraId="693EF80D" w14:textId="77777777" w:rsidR="00DB6600" w:rsidRDefault="00DB6600" w:rsidP="007F416E">
      <w:pPr>
        <w:rPr>
          <w:rFonts w:ascii="Times New Roman" w:hAnsi="Times New Roman" w:cs="Times New Roman"/>
          <w:sz w:val="24"/>
          <w:szCs w:val="24"/>
        </w:rPr>
      </w:pPr>
    </w:p>
    <w:p w14:paraId="57E05337" w14:textId="77777777" w:rsidR="0054422A" w:rsidRDefault="00406B9B" w:rsidP="00406B9B">
      <w:pPr>
        <w:ind w:firstLine="708"/>
        <w:rPr>
          <w:rFonts w:ascii="Times New Roman" w:hAnsi="Times New Roman" w:cs="Times New Roman"/>
          <w:sz w:val="24"/>
          <w:szCs w:val="24"/>
        </w:rPr>
      </w:pPr>
      <w:r>
        <w:rPr>
          <w:rFonts w:ascii="Times New Roman" w:hAnsi="Times New Roman" w:cs="Times New Roman"/>
          <w:sz w:val="24"/>
          <w:szCs w:val="24"/>
        </w:rPr>
        <w:t xml:space="preserve">Capitolul 5 al Evangheliei după Sf. Matei prezintă Noua Lege a lui Isus Cristos. Deseori aceasta este comparată cu Legea Veche: </w:t>
      </w:r>
      <w:r w:rsidRPr="00406B9B">
        <w:rPr>
          <w:rFonts w:ascii="Times New Roman" w:hAnsi="Times New Roman" w:cs="Times New Roman"/>
          <w:sz w:val="24"/>
          <w:szCs w:val="24"/>
        </w:rPr>
        <w:t>„</w:t>
      </w:r>
      <w:proofErr w:type="spellStart"/>
      <w:r w:rsidRPr="007F416E">
        <w:rPr>
          <w:rFonts w:ascii="Times New Roman" w:hAnsi="Times New Roman" w:cs="Times New Roman"/>
          <w:sz w:val="24"/>
          <w:szCs w:val="24"/>
        </w:rPr>
        <w:t>Aţi</w:t>
      </w:r>
      <w:proofErr w:type="spellEnd"/>
      <w:r w:rsidRPr="007F416E">
        <w:rPr>
          <w:rFonts w:ascii="Times New Roman" w:hAnsi="Times New Roman" w:cs="Times New Roman"/>
          <w:sz w:val="24"/>
          <w:szCs w:val="24"/>
        </w:rPr>
        <w:t xml:space="preserve"> auzit că s-a spus</w:t>
      </w:r>
      <w:r>
        <w:rPr>
          <w:rFonts w:ascii="Times New Roman" w:hAnsi="Times New Roman" w:cs="Times New Roman"/>
          <w:sz w:val="24"/>
          <w:szCs w:val="24"/>
        </w:rPr>
        <w:t xml:space="preserve">... </w:t>
      </w:r>
      <w:r w:rsidRPr="007F416E">
        <w:rPr>
          <w:rFonts w:ascii="Times New Roman" w:hAnsi="Times New Roman" w:cs="Times New Roman"/>
          <w:sz w:val="24"/>
          <w:szCs w:val="24"/>
        </w:rPr>
        <w:t>Eu însă vă spun</w:t>
      </w:r>
      <w:r>
        <w:rPr>
          <w:rFonts w:ascii="Times New Roman" w:hAnsi="Times New Roman" w:cs="Times New Roman"/>
          <w:sz w:val="24"/>
          <w:szCs w:val="24"/>
        </w:rPr>
        <w:t>...”. Isus nu a venit să desființeze Legea Veche, dar să o împlinească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Mt.5, 17). </w:t>
      </w:r>
    </w:p>
    <w:p w14:paraId="4C07FAD1" w14:textId="4F3A861C" w:rsidR="00DB6600" w:rsidRDefault="00406B9B" w:rsidP="00406B9B">
      <w:pPr>
        <w:ind w:firstLine="708"/>
        <w:rPr>
          <w:rFonts w:ascii="Times New Roman" w:hAnsi="Times New Roman" w:cs="Times New Roman"/>
          <w:sz w:val="24"/>
          <w:szCs w:val="24"/>
        </w:rPr>
      </w:pPr>
      <w:r>
        <w:rPr>
          <w:rFonts w:ascii="Times New Roman" w:hAnsi="Times New Roman" w:cs="Times New Roman"/>
          <w:sz w:val="24"/>
          <w:szCs w:val="24"/>
        </w:rPr>
        <w:t>Adevărata antiteză nu constă în conținutul legilor, dar în atitudinea privind observarea lor. Dacă pentru cei din vechime Legea cu toate prescrierile și interdicțiile ei trebuia observată pentru a câștiga bunăvoința lui Dumnezeu</w:t>
      </w:r>
      <w:r w:rsidR="0054422A">
        <w:rPr>
          <w:rFonts w:ascii="Times New Roman" w:hAnsi="Times New Roman" w:cs="Times New Roman"/>
          <w:sz w:val="24"/>
          <w:szCs w:val="24"/>
        </w:rPr>
        <w:t xml:space="preserve">, </w:t>
      </w:r>
      <w:r>
        <w:rPr>
          <w:rFonts w:ascii="Times New Roman" w:hAnsi="Times New Roman" w:cs="Times New Roman"/>
          <w:sz w:val="24"/>
          <w:szCs w:val="24"/>
        </w:rPr>
        <w:t xml:space="preserve">Isus ne învață că împlinirea oricăreia dintre porunci </w:t>
      </w:r>
      <w:r>
        <w:rPr>
          <w:rFonts w:ascii="Times New Roman" w:hAnsi="Times New Roman" w:cs="Times New Roman"/>
          <w:sz w:val="24"/>
          <w:szCs w:val="24"/>
        </w:rPr>
        <w:lastRenderedPageBreak/>
        <w:t>are la bază iubirea. Legea nu mai este așadar o povară apăsătoare care îl strivește pe om sub greutatea ei, dar un jug „lesne de purtat”, „o povară ușoară”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11, 30).</w:t>
      </w:r>
      <w:r w:rsidR="0054422A">
        <w:rPr>
          <w:rFonts w:ascii="Times New Roman" w:hAnsi="Times New Roman" w:cs="Times New Roman"/>
          <w:sz w:val="24"/>
          <w:szCs w:val="24"/>
        </w:rPr>
        <w:t xml:space="preserve"> O altă diferență este dată de modul de a împlini </w:t>
      </w:r>
      <w:r w:rsidR="00F266F4">
        <w:rPr>
          <w:rFonts w:ascii="Times New Roman" w:hAnsi="Times New Roman" w:cs="Times New Roman"/>
          <w:sz w:val="24"/>
          <w:szCs w:val="24"/>
        </w:rPr>
        <w:t>Legea: dacă fariseii făceau totul pentru a fi văzuți și lăudați de oameni, cel care împlinește Legea Iubirii o face în ascuns, „fără ca stânga să știe ce face dreapta” (</w:t>
      </w:r>
      <w:proofErr w:type="spellStart"/>
      <w:r w:rsidR="00F266F4">
        <w:rPr>
          <w:rFonts w:ascii="Times New Roman" w:hAnsi="Times New Roman" w:cs="Times New Roman"/>
          <w:sz w:val="24"/>
          <w:szCs w:val="24"/>
        </w:rPr>
        <w:t>cfr</w:t>
      </w:r>
      <w:proofErr w:type="spellEnd"/>
      <w:r w:rsidR="00F266F4">
        <w:rPr>
          <w:rFonts w:ascii="Times New Roman" w:hAnsi="Times New Roman" w:cs="Times New Roman"/>
          <w:sz w:val="24"/>
          <w:szCs w:val="24"/>
        </w:rPr>
        <w:t xml:space="preserve">. Mt.6, 3), „iar Tatăl tău, care vede în ascuns, te va răsplăti” </w:t>
      </w:r>
      <w:r w:rsidR="00F266F4">
        <w:rPr>
          <w:rFonts w:ascii="Times New Roman" w:hAnsi="Times New Roman" w:cs="Times New Roman"/>
          <w:sz w:val="24"/>
          <w:szCs w:val="24"/>
        </w:rPr>
        <w:t>(</w:t>
      </w:r>
      <w:proofErr w:type="spellStart"/>
      <w:r w:rsidR="00F266F4">
        <w:rPr>
          <w:rFonts w:ascii="Times New Roman" w:hAnsi="Times New Roman" w:cs="Times New Roman"/>
          <w:sz w:val="24"/>
          <w:szCs w:val="24"/>
        </w:rPr>
        <w:t>cfr</w:t>
      </w:r>
      <w:proofErr w:type="spellEnd"/>
      <w:r w:rsidR="00F266F4">
        <w:rPr>
          <w:rFonts w:ascii="Times New Roman" w:hAnsi="Times New Roman" w:cs="Times New Roman"/>
          <w:sz w:val="24"/>
          <w:szCs w:val="24"/>
        </w:rPr>
        <w:t>. Mt.6,</w:t>
      </w:r>
      <w:r w:rsidR="00F266F4">
        <w:rPr>
          <w:rFonts w:ascii="Times New Roman" w:hAnsi="Times New Roman" w:cs="Times New Roman"/>
          <w:sz w:val="24"/>
          <w:szCs w:val="24"/>
        </w:rPr>
        <w:t xml:space="preserve"> 4. 6. 18</w:t>
      </w:r>
      <w:r w:rsidR="00F266F4">
        <w:rPr>
          <w:rFonts w:ascii="Times New Roman" w:hAnsi="Times New Roman" w:cs="Times New Roman"/>
          <w:sz w:val="24"/>
          <w:szCs w:val="24"/>
        </w:rPr>
        <w:t>)</w:t>
      </w:r>
      <w:r w:rsidR="00F266F4">
        <w:rPr>
          <w:rFonts w:ascii="Times New Roman" w:hAnsi="Times New Roman" w:cs="Times New Roman"/>
          <w:sz w:val="24"/>
          <w:szCs w:val="24"/>
        </w:rPr>
        <w:t>.</w:t>
      </w:r>
      <w:r w:rsidR="00F266F4">
        <w:rPr>
          <w:rFonts w:ascii="Times New Roman" w:hAnsi="Times New Roman" w:cs="Times New Roman"/>
          <w:sz w:val="24"/>
          <w:szCs w:val="24"/>
        </w:rPr>
        <w:t xml:space="preserve"> </w:t>
      </w:r>
      <w:r w:rsidR="00F266F4">
        <w:rPr>
          <w:rFonts w:ascii="Times New Roman" w:hAnsi="Times New Roman" w:cs="Times New Roman"/>
          <w:sz w:val="24"/>
          <w:szCs w:val="24"/>
        </w:rPr>
        <w:t xml:space="preserve"> </w:t>
      </w:r>
    </w:p>
    <w:p w14:paraId="54230496" w14:textId="77777777" w:rsidR="00B66614" w:rsidRDefault="00F266F4" w:rsidP="00406B9B">
      <w:pPr>
        <w:ind w:firstLine="708"/>
        <w:rPr>
          <w:rFonts w:ascii="Times New Roman" w:hAnsi="Times New Roman" w:cs="Times New Roman"/>
          <w:sz w:val="24"/>
          <w:szCs w:val="24"/>
        </w:rPr>
      </w:pPr>
      <w:r>
        <w:rPr>
          <w:rFonts w:ascii="Times New Roman" w:hAnsi="Times New Roman" w:cs="Times New Roman"/>
          <w:sz w:val="24"/>
          <w:szCs w:val="24"/>
        </w:rPr>
        <w:t xml:space="preserve">Fragmentul pe care îl medităm ne ajută să înțelegem mai bine porunca iubirii. Este ușor să-i iubim pe cei care ne sunt simpatici, persoanele cu care cădem de acord, pe cei care gândesc asemenea nouă și ne susțin în tot ceea ce facem. Evanghelia ne cere să facem un pas înainte și să-i iubim pe dușmanii noștri. </w:t>
      </w:r>
      <w:r w:rsidR="009A5787">
        <w:rPr>
          <w:rFonts w:ascii="Times New Roman" w:hAnsi="Times New Roman" w:cs="Times New Roman"/>
          <w:sz w:val="24"/>
          <w:szCs w:val="24"/>
        </w:rPr>
        <w:t>Dușmanii primilor creștini erau cei care nu îl acceptau pe Isus Cristos și religia creștină. Chiar și astăzi, în multe țări, mai există multă ură împotriva creștinilor și avem mulți martiri și în zilele noastre. Dușmanii noștri, ai celor care trăim într-o țară majoritar creștină, nu mai sunt persecutorii credinței, dar sunt cei care ne vorbesc de rău, care ne bârfesc, cei care ne ucid psihic...  Uneori suntem noi propriul dușman atunci când ne judecăm prea aspru pe noi înșine, când nu suntem niciodată mulțumiți de ceea ce avem, de ceea ce face</w:t>
      </w:r>
      <w:r w:rsidR="006C493A">
        <w:rPr>
          <w:rFonts w:ascii="Times New Roman" w:hAnsi="Times New Roman" w:cs="Times New Roman"/>
          <w:sz w:val="24"/>
          <w:szCs w:val="24"/>
        </w:rPr>
        <w:t>m</w:t>
      </w:r>
      <w:r w:rsidR="009A5787">
        <w:rPr>
          <w:rFonts w:ascii="Times New Roman" w:hAnsi="Times New Roman" w:cs="Times New Roman"/>
          <w:sz w:val="24"/>
          <w:szCs w:val="24"/>
        </w:rPr>
        <w:t>, de modul în care arătăm... Primul pas în iubirea față de aproapele este să învățăm să ne iubim pe noi înșine, să ne acceptăm așa cum suntem: nu o iubire egoistă</w:t>
      </w:r>
      <w:r w:rsidR="006C493A">
        <w:rPr>
          <w:rFonts w:ascii="Times New Roman" w:hAnsi="Times New Roman" w:cs="Times New Roman"/>
          <w:sz w:val="24"/>
          <w:szCs w:val="24"/>
        </w:rPr>
        <w:t xml:space="preserve">, dar să manifestăm milostivire față de propria persoană. Dacă nu suntem împăcați cu noi înșine, mereu vom găsi defecte și în cei de lângă noi și îi vom considera dușmani. </w:t>
      </w:r>
    </w:p>
    <w:p w14:paraId="3970DA62" w14:textId="77777777" w:rsidR="00956779" w:rsidRDefault="00E86E70" w:rsidP="00406B9B">
      <w:pPr>
        <w:ind w:firstLine="708"/>
        <w:rPr>
          <w:rFonts w:ascii="Times New Roman" w:hAnsi="Times New Roman" w:cs="Times New Roman"/>
          <w:sz w:val="24"/>
          <w:szCs w:val="24"/>
        </w:rPr>
      </w:pPr>
      <w:r>
        <w:rPr>
          <w:rFonts w:ascii="Times New Roman" w:hAnsi="Times New Roman" w:cs="Times New Roman"/>
          <w:sz w:val="24"/>
          <w:szCs w:val="24"/>
        </w:rPr>
        <w:t>Verbul „a iubi” utilizat în acest fragment provine din grecescul „</w:t>
      </w:r>
      <w:proofErr w:type="spellStart"/>
      <w:r>
        <w:rPr>
          <w:rFonts w:ascii="Times New Roman" w:hAnsi="Times New Roman" w:cs="Times New Roman"/>
          <w:sz w:val="24"/>
          <w:szCs w:val="24"/>
        </w:rPr>
        <w:t>agapao</w:t>
      </w:r>
      <w:proofErr w:type="spellEnd"/>
      <w:r>
        <w:rPr>
          <w:rFonts w:ascii="Times New Roman" w:hAnsi="Times New Roman" w:cs="Times New Roman"/>
          <w:sz w:val="24"/>
          <w:szCs w:val="24"/>
        </w:rPr>
        <w:t>”, verb ce exprimă o iubire independentă de calitățile celui care este iubit și de răspunsul acestuia (chiar dacă nu răspunde iubirii mele cu iubire, eu continui să îl iubesc). Este iubirea pe care o mamă o are față de propriii copii: indiferent dacă aceștia sunt buni sau răi, ea îi va iubi mereu. Aceeași iubire o are și Dumnezeu față de oameni: El „</w:t>
      </w:r>
      <w:r w:rsidRPr="007F416E">
        <w:rPr>
          <w:rFonts w:ascii="Times New Roman" w:hAnsi="Times New Roman" w:cs="Times New Roman"/>
          <w:sz w:val="24"/>
          <w:szCs w:val="24"/>
        </w:rPr>
        <w:t xml:space="preserve">face să răsară soarele său peste cei răi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peste cei buni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să plouă peste cei </w:t>
      </w:r>
      <w:proofErr w:type="spellStart"/>
      <w:r w:rsidRPr="007F416E">
        <w:rPr>
          <w:rFonts w:ascii="Times New Roman" w:hAnsi="Times New Roman" w:cs="Times New Roman"/>
          <w:sz w:val="24"/>
          <w:szCs w:val="24"/>
        </w:rPr>
        <w:t>drepţi</w:t>
      </w:r>
      <w:proofErr w:type="spellEnd"/>
      <w:r w:rsidRPr="007F416E">
        <w:rPr>
          <w:rFonts w:ascii="Times New Roman" w:hAnsi="Times New Roman" w:cs="Times New Roman"/>
          <w:sz w:val="24"/>
          <w:szCs w:val="24"/>
        </w:rPr>
        <w:t xml:space="preserve"> </w:t>
      </w:r>
      <w:proofErr w:type="spellStart"/>
      <w:r w:rsidRPr="007F416E">
        <w:rPr>
          <w:rFonts w:ascii="Times New Roman" w:hAnsi="Times New Roman" w:cs="Times New Roman"/>
          <w:sz w:val="24"/>
          <w:szCs w:val="24"/>
        </w:rPr>
        <w:t>şi</w:t>
      </w:r>
      <w:proofErr w:type="spellEnd"/>
      <w:r w:rsidRPr="007F416E">
        <w:rPr>
          <w:rFonts w:ascii="Times New Roman" w:hAnsi="Times New Roman" w:cs="Times New Roman"/>
          <w:sz w:val="24"/>
          <w:szCs w:val="24"/>
        </w:rPr>
        <w:t xml:space="preserve"> peste cei </w:t>
      </w:r>
      <w:proofErr w:type="spellStart"/>
      <w:r w:rsidRPr="007F416E">
        <w:rPr>
          <w:rFonts w:ascii="Times New Roman" w:hAnsi="Times New Roman" w:cs="Times New Roman"/>
          <w:sz w:val="24"/>
          <w:szCs w:val="24"/>
        </w:rPr>
        <w:t>nedrepţi</w:t>
      </w:r>
      <w:proofErr w:type="spellEnd"/>
      <w:r>
        <w:rPr>
          <w:rFonts w:ascii="Times New Roman" w:hAnsi="Times New Roman" w:cs="Times New Roman"/>
          <w:sz w:val="24"/>
          <w:szCs w:val="24"/>
        </w:rPr>
        <w:t>” (v. 45).</w:t>
      </w:r>
      <w:r w:rsidRPr="007F416E">
        <w:rPr>
          <w:rFonts w:ascii="Times New Roman" w:hAnsi="Times New Roman" w:cs="Times New Roman"/>
          <w:sz w:val="24"/>
          <w:szCs w:val="24"/>
        </w:rPr>
        <w:t> </w:t>
      </w:r>
      <w:r w:rsidR="003A70B7">
        <w:rPr>
          <w:rFonts w:ascii="Times New Roman" w:hAnsi="Times New Roman" w:cs="Times New Roman"/>
          <w:sz w:val="24"/>
          <w:szCs w:val="24"/>
        </w:rPr>
        <w:t xml:space="preserve">Aceeași iubire trebuie să o manifestăm și noi față de oameni, fie prieteni, fie dușmani; astfel vom deveni fiii Tatălui ceresc </w:t>
      </w:r>
      <w:r w:rsidR="003A70B7">
        <w:rPr>
          <w:rFonts w:ascii="Times New Roman" w:hAnsi="Times New Roman" w:cs="Times New Roman"/>
          <w:sz w:val="24"/>
          <w:szCs w:val="24"/>
        </w:rPr>
        <w:t>(v. 45).</w:t>
      </w:r>
      <w:r w:rsidR="003A70B7" w:rsidRPr="007F416E">
        <w:rPr>
          <w:rFonts w:ascii="Times New Roman" w:hAnsi="Times New Roman" w:cs="Times New Roman"/>
          <w:sz w:val="24"/>
          <w:szCs w:val="24"/>
        </w:rPr>
        <w:t> </w:t>
      </w:r>
      <w:r w:rsidR="003A70B7">
        <w:rPr>
          <w:rFonts w:ascii="Times New Roman" w:hAnsi="Times New Roman" w:cs="Times New Roman"/>
          <w:sz w:val="24"/>
          <w:szCs w:val="24"/>
        </w:rPr>
        <w:t>Fiul este cel care are un comportament asemănător cu al Tatălui. Dacă Tatăl din ceruri oferă posibilitatea renașterii trimițând soare și ploaie și peste cei buni, și peste cei răi, tot astfel și noi trebuie să dăm posibilitatea de a întâlni iubirea și prietenilor, dar și dușmanilor noștri.</w:t>
      </w:r>
      <w:r w:rsidR="00956779">
        <w:rPr>
          <w:rFonts w:ascii="Times New Roman" w:hAnsi="Times New Roman" w:cs="Times New Roman"/>
          <w:sz w:val="24"/>
          <w:szCs w:val="24"/>
        </w:rPr>
        <w:t xml:space="preserve"> </w:t>
      </w:r>
    </w:p>
    <w:p w14:paraId="4E8594F2" w14:textId="028471EC" w:rsidR="00956779" w:rsidRDefault="00956779" w:rsidP="00B2496E">
      <w:pPr>
        <w:ind w:firstLine="708"/>
        <w:rPr>
          <w:rFonts w:ascii="Times New Roman" w:hAnsi="Times New Roman" w:cs="Times New Roman"/>
          <w:sz w:val="24"/>
          <w:szCs w:val="24"/>
        </w:rPr>
      </w:pPr>
      <w:r>
        <w:rPr>
          <w:rFonts w:ascii="Times New Roman" w:hAnsi="Times New Roman" w:cs="Times New Roman"/>
          <w:sz w:val="24"/>
          <w:szCs w:val="24"/>
        </w:rPr>
        <w:t xml:space="preserve">Dumnezeu îi atrage pe cei care sunt departe de El cu binefacerile Sale (soare, ploaie), dar îi </w:t>
      </w:r>
      <w:r w:rsidR="00B2496E">
        <w:rPr>
          <w:rFonts w:ascii="Times New Roman" w:hAnsi="Times New Roman" w:cs="Times New Roman"/>
          <w:sz w:val="24"/>
          <w:szCs w:val="24"/>
        </w:rPr>
        <w:t>a</w:t>
      </w:r>
      <w:r>
        <w:rPr>
          <w:rFonts w:ascii="Times New Roman" w:hAnsi="Times New Roman" w:cs="Times New Roman"/>
          <w:sz w:val="24"/>
          <w:szCs w:val="24"/>
        </w:rPr>
        <w:t xml:space="preserve">trage și cu iubirea pe care noi o manifestăm față de ei. Noi devenim astfel canale, instrumente ale iubirii divine. Să nu uităm că primul care ne-a iubit a fost Dumnezeu și, datorită faptului că am </w:t>
      </w:r>
      <w:r w:rsidR="00B2496E">
        <w:rPr>
          <w:rFonts w:ascii="Times New Roman" w:hAnsi="Times New Roman" w:cs="Times New Roman"/>
          <w:sz w:val="24"/>
          <w:szCs w:val="24"/>
        </w:rPr>
        <w:t>cunoscut</w:t>
      </w:r>
      <w:r>
        <w:rPr>
          <w:rFonts w:ascii="Times New Roman" w:hAnsi="Times New Roman" w:cs="Times New Roman"/>
          <w:sz w:val="24"/>
          <w:szCs w:val="24"/>
        </w:rPr>
        <w:t xml:space="preserve"> iubirea Lui, și noi am devenit capabili să iubim: „</w:t>
      </w:r>
      <w:r w:rsidRPr="00956779">
        <w:rPr>
          <w:rFonts w:ascii="Times New Roman" w:hAnsi="Times New Roman" w:cs="Times New Roman"/>
          <w:sz w:val="24"/>
          <w:szCs w:val="24"/>
        </w:rPr>
        <w:t xml:space="preserve">Dumnezeu </w:t>
      </w:r>
      <w:proofErr w:type="spellStart"/>
      <w:r w:rsidRPr="00956779">
        <w:rPr>
          <w:rFonts w:ascii="Times New Roman" w:hAnsi="Times New Roman" w:cs="Times New Roman"/>
          <w:sz w:val="24"/>
          <w:szCs w:val="24"/>
        </w:rPr>
        <w:t>şi</w:t>
      </w:r>
      <w:proofErr w:type="spellEnd"/>
      <w:r w:rsidRPr="00956779">
        <w:rPr>
          <w:rFonts w:ascii="Times New Roman" w:hAnsi="Times New Roman" w:cs="Times New Roman"/>
          <w:sz w:val="24"/>
          <w:szCs w:val="24"/>
        </w:rPr>
        <w:t xml:space="preserve">-a arătat iubirea </w:t>
      </w:r>
      <w:proofErr w:type="spellStart"/>
      <w:r w:rsidRPr="00956779">
        <w:rPr>
          <w:rFonts w:ascii="Times New Roman" w:hAnsi="Times New Roman" w:cs="Times New Roman"/>
          <w:sz w:val="24"/>
          <w:szCs w:val="24"/>
        </w:rPr>
        <w:t>faţă</w:t>
      </w:r>
      <w:proofErr w:type="spellEnd"/>
      <w:r w:rsidRPr="00956779">
        <w:rPr>
          <w:rFonts w:ascii="Times New Roman" w:hAnsi="Times New Roman" w:cs="Times New Roman"/>
          <w:sz w:val="24"/>
          <w:szCs w:val="24"/>
        </w:rPr>
        <w:t xml:space="preserve"> de noi [prin faptul] că, pe când eram încă </w:t>
      </w:r>
      <w:proofErr w:type="spellStart"/>
      <w:r w:rsidRPr="00956779">
        <w:rPr>
          <w:rFonts w:ascii="Times New Roman" w:hAnsi="Times New Roman" w:cs="Times New Roman"/>
          <w:sz w:val="24"/>
          <w:szCs w:val="24"/>
        </w:rPr>
        <w:t>păcătoşi</w:t>
      </w:r>
      <w:proofErr w:type="spellEnd"/>
      <w:r w:rsidRPr="00956779">
        <w:rPr>
          <w:rFonts w:ascii="Times New Roman" w:hAnsi="Times New Roman" w:cs="Times New Roman"/>
          <w:sz w:val="24"/>
          <w:szCs w:val="24"/>
        </w:rPr>
        <w:t>, Cristos a murit pentru noi</w:t>
      </w:r>
      <w:r>
        <w:rPr>
          <w:rFonts w:ascii="Times New Roman" w:hAnsi="Times New Roman" w:cs="Times New Roman"/>
          <w:sz w:val="24"/>
          <w:szCs w:val="24"/>
        </w:rPr>
        <w:t>”</w:t>
      </w:r>
      <w:r w:rsidR="00B2496E">
        <w:rPr>
          <w:rFonts w:ascii="Times New Roman" w:hAnsi="Times New Roman" w:cs="Times New Roman"/>
          <w:sz w:val="24"/>
          <w:szCs w:val="24"/>
        </w:rPr>
        <w:t xml:space="preserve"> (Rom 5, 8).</w:t>
      </w:r>
    </w:p>
    <w:p w14:paraId="2E5570F9" w14:textId="3364BFBF" w:rsidR="00B2496E" w:rsidRDefault="00B2496E" w:rsidP="00684198">
      <w:pPr>
        <w:ind w:firstLine="708"/>
        <w:rPr>
          <w:rFonts w:ascii="Times New Roman" w:hAnsi="Times New Roman" w:cs="Times New Roman"/>
          <w:sz w:val="24"/>
          <w:szCs w:val="24"/>
        </w:rPr>
      </w:pPr>
      <w:r>
        <w:rPr>
          <w:rFonts w:ascii="Times New Roman" w:hAnsi="Times New Roman" w:cs="Times New Roman"/>
          <w:sz w:val="24"/>
          <w:szCs w:val="24"/>
        </w:rPr>
        <w:lastRenderedPageBreak/>
        <w:t>În acest fragment Isus ne cere să facem mai mult decât vameșii (cei care percepeau taxele în folosul romanilor; erau considerați dușmani ai poporului, trădători) și păgânii, ne cere să fim desăvârșiți „</w:t>
      </w:r>
      <w:r w:rsidRPr="007F416E">
        <w:rPr>
          <w:rFonts w:ascii="Times New Roman" w:hAnsi="Times New Roman" w:cs="Times New Roman"/>
          <w:sz w:val="24"/>
          <w:szCs w:val="24"/>
        </w:rPr>
        <w:t xml:space="preserve">precum Tatăl vostru ceresc este </w:t>
      </w:r>
      <w:proofErr w:type="spellStart"/>
      <w:r w:rsidRPr="007F416E">
        <w:rPr>
          <w:rFonts w:ascii="Times New Roman" w:hAnsi="Times New Roman" w:cs="Times New Roman"/>
          <w:sz w:val="24"/>
          <w:szCs w:val="24"/>
        </w:rPr>
        <w:t>desăvârşit</w:t>
      </w:r>
      <w:proofErr w:type="spellEnd"/>
      <w:r>
        <w:rPr>
          <w:rFonts w:ascii="Times New Roman" w:hAnsi="Times New Roman" w:cs="Times New Roman"/>
          <w:sz w:val="24"/>
          <w:szCs w:val="24"/>
        </w:rPr>
        <w:t>” (v. 48).</w:t>
      </w:r>
      <w:r w:rsidR="00C93556">
        <w:rPr>
          <w:rFonts w:ascii="Times New Roman" w:hAnsi="Times New Roman" w:cs="Times New Roman"/>
          <w:sz w:val="24"/>
          <w:szCs w:val="24"/>
        </w:rPr>
        <w:t xml:space="preserve"> </w:t>
      </w:r>
      <w:r w:rsidR="00C40B94">
        <w:rPr>
          <w:rFonts w:ascii="Times New Roman" w:hAnsi="Times New Roman" w:cs="Times New Roman"/>
          <w:sz w:val="24"/>
          <w:szCs w:val="24"/>
        </w:rPr>
        <w:t>În Vechiul Testament</w:t>
      </w:r>
      <w:r w:rsidR="00C40B94">
        <w:rPr>
          <w:rFonts w:ascii="Times New Roman" w:hAnsi="Times New Roman" w:cs="Times New Roman"/>
          <w:sz w:val="24"/>
          <w:szCs w:val="24"/>
        </w:rPr>
        <w:t xml:space="preserve"> citim: </w:t>
      </w:r>
      <w:r w:rsidR="00C40B94">
        <w:rPr>
          <w:rFonts w:ascii="Times New Roman" w:hAnsi="Times New Roman" w:cs="Times New Roman"/>
          <w:sz w:val="24"/>
          <w:szCs w:val="24"/>
        </w:rPr>
        <w:t>„</w:t>
      </w:r>
      <w:proofErr w:type="spellStart"/>
      <w:r w:rsidR="00C40B94" w:rsidRPr="00C40B94">
        <w:rPr>
          <w:rFonts w:ascii="Times New Roman" w:hAnsi="Times New Roman" w:cs="Times New Roman"/>
          <w:sz w:val="24"/>
          <w:szCs w:val="24"/>
        </w:rPr>
        <w:t>Fiţi</w:t>
      </w:r>
      <w:proofErr w:type="spellEnd"/>
      <w:r w:rsidR="00C40B94" w:rsidRPr="00C40B94">
        <w:rPr>
          <w:rFonts w:ascii="Times New Roman" w:hAnsi="Times New Roman" w:cs="Times New Roman"/>
          <w:sz w:val="24"/>
          <w:szCs w:val="24"/>
        </w:rPr>
        <w:t xml:space="preserve"> </w:t>
      </w:r>
      <w:proofErr w:type="spellStart"/>
      <w:r w:rsidR="00C40B94" w:rsidRPr="00C40B94">
        <w:rPr>
          <w:rFonts w:ascii="Times New Roman" w:hAnsi="Times New Roman" w:cs="Times New Roman"/>
          <w:sz w:val="24"/>
          <w:szCs w:val="24"/>
        </w:rPr>
        <w:t>sfinţi</w:t>
      </w:r>
      <w:proofErr w:type="spellEnd"/>
      <w:r w:rsidR="00C40B94" w:rsidRPr="00C40B94">
        <w:rPr>
          <w:rFonts w:ascii="Times New Roman" w:hAnsi="Times New Roman" w:cs="Times New Roman"/>
          <w:sz w:val="24"/>
          <w:szCs w:val="24"/>
        </w:rPr>
        <w:t>, căci sfânt sunt eu, Domnul Dumnezeul vostru!</w:t>
      </w:r>
      <w:r w:rsidR="00C40B94">
        <w:rPr>
          <w:rFonts w:ascii="Times New Roman" w:hAnsi="Times New Roman" w:cs="Times New Roman"/>
          <w:sz w:val="24"/>
          <w:szCs w:val="24"/>
        </w:rPr>
        <w:t>”</w:t>
      </w:r>
      <w:r w:rsidR="00C40B94">
        <w:rPr>
          <w:rFonts w:ascii="Times New Roman" w:hAnsi="Times New Roman" w:cs="Times New Roman"/>
          <w:sz w:val="24"/>
          <w:szCs w:val="24"/>
        </w:rPr>
        <w:t xml:space="preserve"> (Lev 19, 2)</w:t>
      </w:r>
      <w:r w:rsidR="00684198">
        <w:rPr>
          <w:rFonts w:ascii="Times New Roman" w:hAnsi="Times New Roman" w:cs="Times New Roman"/>
          <w:sz w:val="24"/>
          <w:szCs w:val="24"/>
        </w:rPr>
        <w:t>,</w:t>
      </w:r>
      <w:r w:rsidR="00C40B94">
        <w:rPr>
          <w:rFonts w:ascii="Times New Roman" w:hAnsi="Times New Roman" w:cs="Times New Roman"/>
          <w:sz w:val="24"/>
          <w:szCs w:val="24"/>
        </w:rPr>
        <w:t xml:space="preserve"> </w:t>
      </w:r>
      <w:r w:rsidR="00684198">
        <w:rPr>
          <w:rFonts w:ascii="Times New Roman" w:hAnsi="Times New Roman" w:cs="Times New Roman"/>
          <w:sz w:val="24"/>
          <w:szCs w:val="24"/>
        </w:rPr>
        <w:t xml:space="preserve"> iar în Evanghelia după Sf. Luca este scris: „</w:t>
      </w:r>
      <w:proofErr w:type="spellStart"/>
      <w:r w:rsidR="00684198" w:rsidRPr="00684198">
        <w:rPr>
          <w:rFonts w:ascii="Times New Roman" w:hAnsi="Times New Roman" w:cs="Times New Roman"/>
          <w:sz w:val="24"/>
          <w:szCs w:val="24"/>
        </w:rPr>
        <w:t>Fiţi</w:t>
      </w:r>
      <w:proofErr w:type="spellEnd"/>
      <w:r w:rsidR="00684198" w:rsidRPr="00684198">
        <w:rPr>
          <w:rFonts w:ascii="Times New Roman" w:hAnsi="Times New Roman" w:cs="Times New Roman"/>
          <w:sz w:val="24"/>
          <w:szCs w:val="24"/>
        </w:rPr>
        <w:t xml:space="preserve"> milostivi precum Tatăl vostru este milostiv!</w:t>
      </w:r>
      <w:r w:rsidR="00684198">
        <w:rPr>
          <w:rFonts w:ascii="Times New Roman" w:hAnsi="Times New Roman" w:cs="Times New Roman"/>
          <w:sz w:val="24"/>
          <w:szCs w:val="24"/>
        </w:rPr>
        <w:t>” (</w:t>
      </w:r>
      <w:proofErr w:type="spellStart"/>
      <w:r w:rsidR="00684198">
        <w:rPr>
          <w:rFonts w:ascii="Times New Roman" w:hAnsi="Times New Roman" w:cs="Times New Roman"/>
          <w:sz w:val="24"/>
          <w:szCs w:val="24"/>
        </w:rPr>
        <w:t>Lc</w:t>
      </w:r>
      <w:proofErr w:type="spellEnd"/>
      <w:r w:rsidR="00684198">
        <w:rPr>
          <w:rFonts w:ascii="Times New Roman" w:hAnsi="Times New Roman" w:cs="Times New Roman"/>
          <w:sz w:val="24"/>
          <w:szCs w:val="24"/>
        </w:rPr>
        <w:t xml:space="preserve">. 6, 36). </w:t>
      </w:r>
      <w:r w:rsidR="00C40B94">
        <w:rPr>
          <w:rFonts w:ascii="Times New Roman" w:hAnsi="Times New Roman" w:cs="Times New Roman"/>
          <w:sz w:val="24"/>
          <w:szCs w:val="24"/>
        </w:rPr>
        <w:t xml:space="preserve">Așadar, </w:t>
      </w:r>
      <w:r w:rsidR="00C40B94" w:rsidRPr="00C40B94">
        <w:rPr>
          <w:rFonts w:ascii="Times New Roman" w:hAnsi="Times New Roman" w:cs="Times New Roman"/>
          <w:b/>
          <w:bCs/>
          <w:sz w:val="24"/>
          <w:szCs w:val="24"/>
        </w:rPr>
        <w:t>a fi sfânt înseamnă a fi desăvârșit în iubire</w:t>
      </w:r>
      <w:r w:rsidR="00C40B94" w:rsidRPr="00684198">
        <w:rPr>
          <w:rFonts w:ascii="Times New Roman" w:hAnsi="Times New Roman" w:cs="Times New Roman"/>
          <w:b/>
          <w:bCs/>
          <w:sz w:val="24"/>
          <w:szCs w:val="24"/>
        </w:rPr>
        <w:t>,</w:t>
      </w:r>
      <w:r w:rsidR="00684198" w:rsidRPr="00684198">
        <w:rPr>
          <w:rFonts w:ascii="Times New Roman" w:hAnsi="Times New Roman" w:cs="Times New Roman"/>
          <w:b/>
          <w:bCs/>
          <w:sz w:val="24"/>
          <w:szCs w:val="24"/>
        </w:rPr>
        <w:t xml:space="preserve"> a fi milostivi</w:t>
      </w:r>
      <w:r w:rsidR="00684198">
        <w:rPr>
          <w:rFonts w:ascii="Times New Roman" w:hAnsi="Times New Roman" w:cs="Times New Roman"/>
          <w:sz w:val="24"/>
          <w:szCs w:val="24"/>
        </w:rPr>
        <w:t xml:space="preserve">, </w:t>
      </w:r>
      <w:r w:rsidR="00C40B94">
        <w:rPr>
          <w:rFonts w:ascii="Times New Roman" w:hAnsi="Times New Roman" w:cs="Times New Roman"/>
          <w:sz w:val="24"/>
          <w:szCs w:val="24"/>
        </w:rPr>
        <w:t xml:space="preserve"> adică a iubi </w:t>
      </w:r>
      <w:r w:rsidR="00C93556">
        <w:rPr>
          <w:rFonts w:ascii="Times New Roman" w:hAnsi="Times New Roman" w:cs="Times New Roman"/>
          <w:sz w:val="24"/>
          <w:szCs w:val="24"/>
        </w:rPr>
        <w:t xml:space="preserve">necondiționat, fără să așteptăm ceva în schimb, așa cum iubește Dumnezeu Tatăl. </w:t>
      </w:r>
    </w:p>
    <w:p w14:paraId="74B73755" w14:textId="45235BE3" w:rsidR="00C93556" w:rsidRDefault="00C93556" w:rsidP="00B2496E">
      <w:pPr>
        <w:ind w:firstLine="708"/>
        <w:rPr>
          <w:rFonts w:ascii="Times New Roman" w:hAnsi="Times New Roman" w:cs="Times New Roman"/>
          <w:sz w:val="24"/>
          <w:szCs w:val="24"/>
        </w:rPr>
      </w:pPr>
      <w:r>
        <w:rPr>
          <w:rFonts w:ascii="Times New Roman" w:hAnsi="Times New Roman" w:cs="Times New Roman"/>
          <w:sz w:val="24"/>
          <w:szCs w:val="24"/>
        </w:rPr>
        <w:t xml:space="preserve">Pentru a fi desăvârșiți în iubire este nevoie de rugăciune, mai ales când cei pe care trebuie să îi iubim sunt dușmani, sunt cei care ne fac răul. Ne rugăm pentru noi înșine pentru ca Dumnezeu să ne dea harul iertării, al înțelegerii, al răbdării și ne rugăm pentru dușmanii noștri: nu ca să li se întâmple ceva rău, dar ca să se convertească, ca Dumnezeu să pună în ei o inimă nouă și curată. </w:t>
      </w:r>
      <w:r w:rsidR="00E35DA7">
        <w:rPr>
          <w:rFonts w:ascii="Times New Roman" w:hAnsi="Times New Roman" w:cs="Times New Roman"/>
          <w:sz w:val="24"/>
          <w:szCs w:val="24"/>
        </w:rPr>
        <w:t xml:space="preserve">În rugăciune îl conducem pe dușmanul nostru în fața Tatălui ceresc și începem să-l considerăm </w:t>
      </w:r>
      <w:r w:rsidR="00CA2977">
        <w:rPr>
          <w:rFonts w:ascii="Times New Roman" w:hAnsi="Times New Roman" w:cs="Times New Roman"/>
          <w:sz w:val="24"/>
          <w:szCs w:val="24"/>
        </w:rPr>
        <w:t xml:space="preserve">fiu/fiică al lui Dumnezeu, frate/soră. </w:t>
      </w:r>
    </w:p>
    <w:p w14:paraId="405827D6" w14:textId="56AB6E2A" w:rsidR="00CC07C9" w:rsidRDefault="003A68ED" w:rsidP="00CC07C9">
      <w:pPr>
        <w:ind w:firstLine="708"/>
        <w:rPr>
          <w:rFonts w:ascii="Times New Roman" w:hAnsi="Times New Roman" w:cs="Times New Roman"/>
          <w:sz w:val="24"/>
          <w:szCs w:val="24"/>
        </w:rPr>
      </w:pPr>
      <w:r>
        <w:rPr>
          <w:rFonts w:ascii="Times New Roman" w:hAnsi="Times New Roman" w:cs="Times New Roman"/>
          <w:sz w:val="24"/>
          <w:szCs w:val="24"/>
        </w:rPr>
        <w:t>Isus ne propune să nu răspundem răului cu rău</w:t>
      </w:r>
      <w:r w:rsidR="00AB5630">
        <w:rPr>
          <w:rFonts w:ascii="Times New Roman" w:hAnsi="Times New Roman" w:cs="Times New Roman"/>
          <w:sz w:val="24"/>
          <w:szCs w:val="24"/>
        </w:rPr>
        <w:t>, dar cu bine (</w:t>
      </w:r>
      <w:proofErr w:type="spellStart"/>
      <w:r w:rsidR="00AB5630">
        <w:rPr>
          <w:rFonts w:ascii="Times New Roman" w:hAnsi="Times New Roman" w:cs="Times New Roman"/>
          <w:sz w:val="24"/>
          <w:szCs w:val="24"/>
        </w:rPr>
        <w:t>cfr</w:t>
      </w:r>
      <w:proofErr w:type="spellEnd"/>
      <w:r w:rsidR="00AB5630">
        <w:rPr>
          <w:rFonts w:ascii="Times New Roman" w:hAnsi="Times New Roman" w:cs="Times New Roman"/>
          <w:sz w:val="24"/>
          <w:szCs w:val="24"/>
        </w:rPr>
        <w:t xml:space="preserve">. </w:t>
      </w:r>
      <w:proofErr w:type="spellStart"/>
      <w:r w:rsidR="00AB5630">
        <w:rPr>
          <w:rFonts w:ascii="Times New Roman" w:hAnsi="Times New Roman" w:cs="Times New Roman"/>
          <w:sz w:val="24"/>
          <w:szCs w:val="24"/>
        </w:rPr>
        <w:t>Mt</w:t>
      </w:r>
      <w:proofErr w:type="spellEnd"/>
      <w:r w:rsidR="00AB5630">
        <w:rPr>
          <w:rFonts w:ascii="Times New Roman" w:hAnsi="Times New Roman" w:cs="Times New Roman"/>
          <w:sz w:val="24"/>
          <w:szCs w:val="24"/>
        </w:rPr>
        <w:t xml:space="preserve"> 5, 38-42). Mântuitorul ne cere curajul de a fi „diferiți”, de a acționa împotriva curentului, împotriva logicii lumii care de multe ori funcționează după legea talionului: „ochi pentru ochi și dinte pentru dinte”. </w:t>
      </w:r>
      <w:r w:rsidR="00CC07C9">
        <w:rPr>
          <w:rFonts w:ascii="Times New Roman" w:hAnsi="Times New Roman" w:cs="Times New Roman"/>
          <w:sz w:val="24"/>
          <w:szCs w:val="24"/>
        </w:rPr>
        <w:t xml:space="preserve">Același lucru ni-l repetă și Sf. Paul în Scrisoarea către Romani: </w:t>
      </w:r>
      <w:r w:rsidR="00CC07C9" w:rsidRPr="00CC07C9">
        <w:rPr>
          <w:rFonts w:ascii="Times New Roman" w:hAnsi="Times New Roman" w:cs="Times New Roman"/>
          <w:sz w:val="24"/>
          <w:szCs w:val="24"/>
        </w:rPr>
        <w:t xml:space="preserve">„Nu </w:t>
      </w:r>
      <w:proofErr w:type="spellStart"/>
      <w:r w:rsidR="00CC07C9" w:rsidRPr="00CC07C9">
        <w:rPr>
          <w:rFonts w:ascii="Times New Roman" w:hAnsi="Times New Roman" w:cs="Times New Roman"/>
          <w:sz w:val="24"/>
          <w:szCs w:val="24"/>
        </w:rPr>
        <w:t>întoarceţi</w:t>
      </w:r>
      <w:proofErr w:type="spellEnd"/>
      <w:r w:rsidR="00CC07C9" w:rsidRPr="00CC07C9">
        <w:rPr>
          <w:rFonts w:ascii="Times New Roman" w:hAnsi="Times New Roman" w:cs="Times New Roman"/>
          <w:sz w:val="24"/>
          <w:szCs w:val="24"/>
        </w:rPr>
        <w:t xml:space="preserve"> nimănui răul pentru rău, </w:t>
      </w:r>
      <w:proofErr w:type="spellStart"/>
      <w:r w:rsidR="00CC07C9" w:rsidRPr="00CC07C9">
        <w:rPr>
          <w:rFonts w:ascii="Times New Roman" w:hAnsi="Times New Roman" w:cs="Times New Roman"/>
          <w:sz w:val="24"/>
          <w:szCs w:val="24"/>
        </w:rPr>
        <w:t>aveţi</w:t>
      </w:r>
      <w:proofErr w:type="spellEnd"/>
      <w:r w:rsidR="00CC07C9" w:rsidRPr="00CC07C9">
        <w:rPr>
          <w:rFonts w:ascii="Times New Roman" w:hAnsi="Times New Roman" w:cs="Times New Roman"/>
          <w:sz w:val="24"/>
          <w:szCs w:val="24"/>
        </w:rPr>
        <w:t xml:space="preserve"> în vedere [să </w:t>
      </w:r>
      <w:proofErr w:type="spellStart"/>
      <w:r w:rsidR="00CC07C9" w:rsidRPr="00CC07C9">
        <w:rPr>
          <w:rFonts w:ascii="Times New Roman" w:hAnsi="Times New Roman" w:cs="Times New Roman"/>
          <w:sz w:val="24"/>
          <w:szCs w:val="24"/>
        </w:rPr>
        <w:t>faceţi</w:t>
      </w:r>
      <w:proofErr w:type="spellEnd"/>
      <w:r w:rsidR="00CC07C9" w:rsidRPr="00CC07C9">
        <w:rPr>
          <w:rFonts w:ascii="Times New Roman" w:hAnsi="Times New Roman" w:cs="Times New Roman"/>
          <w:sz w:val="24"/>
          <w:szCs w:val="24"/>
        </w:rPr>
        <w:t>] bine înaintea tuturor oamenilor! [...] Nu te lăsa învins de rău, ci învinge răul prin bine!” (Rom 12, 17. 21)</w:t>
      </w:r>
      <w:r w:rsidR="00CC07C9">
        <w:rPr>
          <w:rFonts w:ascii="Times New Roman" w:hAnsi="Times New Roman" w:cs="Times New Roman"/>
          <w:sz w:val="24"/>
          <w:szCs w:val="24"/>
        </w:rPr>
        <w:t>.</w:t>
      </w:r>
    </w:p>
    <w:p w14:paraId="77E969DE" w14:textId="77777777" w:rsidR="00E35DA7" w:rsidRDefault="00CC07C9" w:rsidP="00CC07C9">
      <w:pPr>
        <w:ind w:firstLine="708"/>
        <w:rPr>
          <w:rFonts w:ascii="Times New Roman" w:hAnsi="Times New Roman" w:cs="Times New Roman"/>
          <w:sz w:val="24"/>
          <w:szCs w:val="24"/>
        </w:rPr>
      </w:pPr>
      <w:r>
        <w:rPr>
          <w:rFonts w:ascii="Times New Roman" w:hAnsi="Times New Roman" w:cs="Times New Roman"/>
          <w:sz w:val="24"/>
          <w:szCs w:val="24"/>
        </w:rPr>
        <w:t>Atitudinea de a reacționa contrar logii umane, adică de a nu răspunde răului cu rău, dar cu bine, nu numai că îl dezorientează pe dușman, îl face să intre în criză, dar demonstrează și o adevărată libertate interioară: nu mai permit ca dorința de răzbunare să controleze viața mea, decid în mod conștient să închid cercul vicios al răului, al dușmăniei, al urii, al resentimentului. Cel care iartă îl eliberează pe cel care i-a greșit, dar se eliberează și pe sine însuși.</w:t>
      </w:r>
    </w:p>
    <w:p w14:paraId="77C83A73" w14:textId="0D068753" w:rsidR="00CC07C9" w:rsidRDefault="00E35DA7" w:rsidP="00CC07C9">
      <w:pPr>
        <w:ind w:firstLine="708"/>
        <w:rPr>
          <w:rFonts w:ascii="Times New Roman" w:hAnsi="Times New Roman" w:cs="Times New Roman"/>
          <w:sz w:val="24"/>
          <w:szCs w:val="24"/>
        </w:rPr>
      </w:pPr>
      <w:r>
        <w:rPr>
          <w:rFonts w:ascii="Times New Roman" w:hAnsi="Times New Roman" w:cs="Times New Roman"/>
          <w:sz w:val="24"/>
          <w:szCs w:val="24"/>
        </w:rPr>
        <w:t xml:space="preserve">Isus ne cere să ieșim din viziunea limitată a celor care sunt întru totul asemenea nouă, a celor care ne sunt prieteni pentru că ne aprobă mereu, pentru că împărtășesc ideile noastre în cele mai mici detalii, și să ne lărgim orizontul, să avem curajul diversității, să învingem cu iubire și iertare frica de a fi altfel, de a depăși limitele preconcepțiilor, ale prejudecăților. </w:t>
      </w:r>
      <w:r w:rsidR="00CC07C9">
        <w:rPr>
          <w:rFonts w:ascii="Times New Roman" w:hAnsi="Times New Roman" w:cs="Times New Roman"/>
          <w:sz w:val="24"/>
          <w:szCs w:val="24"/>
        </w:rPr>
        <w:t xml:space="preserve"> </w:t>
      </w:r>
    </w:p>
    <w:p w14:paraId="495A0BFE" w14:textId="5D31A458" w:rsidR="00311CFF" w:rsidRPr="00CC07C9" w:rsidRDefault="00311CFF" w:rsidP="00CC07C9">
      <w:pPr>
        <w:ind w:firstLine="708"/>
        <w:rPr>
          <w:rFonts w:ascii="Times New Roman" w:hAnsi="Times New Roman" w:cs="Times New Roman"/>
          <w:sz w:val="24"/>
          <w:szCs w:val="24"/>
        </w:rPr>
      </w:pPr>
      <w:r>
        <w:rPr>
          <w:rFonts w:ascii="Times New Roman" w:hAnsi="Times New Roman" w:cs="Times New Roman"/>
          <w:sz w:val="24"/>
          <w:szCs w:val="24"/>
        </w:rPr>
        <w:t>„A fi desăvârșit” nu îi privește doar pe sfinții din calendar, ci ne privește pe fiecare în parte. Isus nu ne cere lucruri mai mari decât cele pe care le putem face. Isus ne cere să îi iubim pe toți așa cum a făcut El: cu câtă iubire și blândețe l-a primit pe Iuda în Grădina Măslinilor! L-a numit „prieten” (</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26, 50). Iar pe cruce a implorat iertarea persecutorilor </w:t>
      </w:r>
      <w:r>
        <w:rPr>
          <w:rFonts w:ascii="Times New Roman" w:hAnsi="Times New Roman" w:cs="Times New Roman"/>
          <w:sz w:val="24"/>
          <w:szCs w:val="24"/>
        </w:rPr>
        <w:t>(</w:t>
      </w:r>
      <w:proofErr w:type="spellStart"/>
      <w:r>
        <w:rPr>
          <w:rFonts w:ascii="Times New Roman" w:hAnsi="Times New Roman" w:cs="Times New Roman"/>
          <w:sz w:val="24"/>
          <w:szCs w:val="24"/>
        </w:rPr>
        <w:t>cfr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Lc</w:t>
      </w:r>
      <w:proofErr w:type="spellEnd"/>
      <w:r>
        <w:rPr>
          <w:rFonts w:ascii="Times New Roman" w:hAnsi="Times New Roman" w:cs="Times New Roman"/>
          <w:sz w:val="24"/>
          <w:szCs w:val="24"/>
        </w:rPr>
        <w:t>. 2</w:t>
      </w: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34</w:t>
      </w:r>
      <w:r>
        <w:rPr>
          <w:rFonts w:ascii="Times New Roman" w:hAnsi="Times New Roman" w:cs="Times New Roman"/>
          <w:sz w:val="24"/>
          <w:szCs w:val="24"/>
        </w:rPr>
        <w:t>).</w:t>
      </w:r>
      <w:r>
        <w:rPr>
          <w:rFonts w:ascii="Times New Roman" w:hAnsi="Times New Roman" w:cs="Times New Roman"/>
          <w:sz w:val="24"/>
          <w:szCs w:val="24"/>
        </w:rPr>
        <w:t xml:space="preserve"> Iubindu-i și pe dușmani, viața noastră se contopește cu viața divină și îi permitem lui </w:t>
      </w:r>
      <w:r>
        <w:rPr>
          <w:rFonts w:ascii="Times New Roman" w:hAnsi="Times New Roman" w:cs="Times New Roman"/>
          <w:sz w:val="24"/>
          <w:szCs w:val="24"/>
        </w:rPr>
        <w:lastRenderedPageBreak/>
        <w:t>Dumnezeu să ne fie într-adevăr Tată. Vom experimenta astfel prezența Sa intimă, profundă, în orice eveniment al existenței noastre.</w:t>
      </w:r>
    </w:p>
    <w:p w14:paraId="34752C6E" w14:textId="77777777" w:rsidR="00603B33" w:rsidRPr="00A4131C" w:rsidRDefault="00603B33" w:rsidP="00603B3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pPr>
      <w:r w:rsidRPr="00A4131C">
        <w:t xml:space="preserve">Pentru a fi sfinți nu este necesar a fi episcopi, preoți, călugărițe sau călugări. De multe ori avem ispita de a crede că sfințenia este rezervată celor care au posibilitatea de a menține distanțele de ocupațiile obișnuite, pentru a dedica mult timp rugăciunii. Nu este așa. </w:t>
      </w:r>
      <w:r w:rsidRPr="00A4131C">
        <w:rPr>
          <w:b/>
          <w:bCs/>
        </w:rPr>
        <w:t>Toți suntem chemați să fim sfinți trăind cu iubire și oferind fiecare propria mărturie în ocupațiile de fiecare zi, acolo unde se află</w:t>
      </w:r>
      <w:r w:rsidRPr="00A4131C">
        <w:t>. Ești o consacrată sau un consacrat? Fii sfânt trăind cu bucurie dăruirea ta. Ești căsătorit? Fii sfânt iubind și îngrijindu-te de soțul tău sau de soția ta, așa cum a făcut Cristos cu Biserica. Ești un muncitor? Fii sfânt îndeplinind cu onestitate și competență munca ta în slujba fraților. Ești părinte sau bunică sau bunic? Fii sfânt învățându-i cu răbdare pe copii să-l urmeze pe Isus. Ai autoritate? Fii sfânt luptând în favoarea binelui comun și renunțând la interesele tale personale.</w:t>
      </w:r>
    </w:p>
    <w:p w14:paraId="0E3642F8" w14:textId="77777777" w:rsidR="00603B33" w:rsidRPr="00A4131C" w:rsidRDefault="00603B33" w:rsidP="00603B3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pPr>
      <w:bookmarkStart w:id="1" w:name="nr15"/>
      <w:bookmarkEnd w:id="1"/>
      <w:r w:rsidRPr="004C1911">
        <w:rPr>
          <w:b/>
          <w:bCs/>
        </w:rPr>
        <w:t>Lasă ca harul Botezului tău să rodească pe un drum de sfințenie</w:t>
      </w:r>
      <w:r w:rsidRPr="00A4131C">
        <w:t>. Lasă ca totul să fie deschis lui Dumnezeu și în acest scop alege-l pe el, alege-l pe Dumnezeu</w:t>
      </w:r>
      <w:r>
        <w:t xml:space="preserve"> </w:t>
      </w:r>
      <w:r w:rsidRPr="00A4131C">
        <w:t xml:space="preserve">mereu din nou. Nu te descuraja, pentru că ai puterea Duhului Sfânt pentru ca să fie posibil, și </w:t>
      </w:r>
      <w:r w:rsidRPr="004C1911">
        <w:rPr>
          <w:b/>
          <w:bCs/>
        </w:rPr>
        <w:t>sfințenia, în fond, este rodul Duhului Sfânt în viața ta</w:t>
      </w:r>
      <w:r w:rsidRPr="00A4131C">
        <w:t xml:space="preserve"> (cf. </w:t>
      </w:r>
      <w:r w:rsidRPr="00A4131C">
        <w:rPr>
          <w:i/>
          <w:iCs/>
          <w:bdr w:val="none" w:sz="0" w:space="0" w:color="auto" w:frame="1"/>
        </w:rPr>
        <w:t>Gal</w:t>
      </w:r>
      <w:r w:rsidRPr="00A4131C">
        <w:t xml:space="preserve"> 5,22-23). Când simți ispita de a te încâlci în slăbiciunea ta, ridică ochii spre Răstignit și spune-i: „Doamne, eu sunt un sărman, dar tu poți săvârși minunea de a mă face un pic mai bun”. </w:t>
      </w:r>
      <w:r w:rsidRPr="004C1911">
        <w:rPr>
          <w:b/>
          <w:bCs/>
        </w:rPr>
        <w:t>În Biserică, sfântă și compusă din păcătoși, vei găsi tot ceea ce ai nevoie pentru a crește spre sfințenie. Domnul a umplut-o de daruri cu cuvântul, sacramentele, sanctuarele, viața comunităților, mărturia sfinților, și o frumusețe multiformă care provine din iubirea Domnului</w:t>
      </w:r>
      <w:r w:rsidRPr="00A4131C">
        <w:t>, „cum se înfrumusețează mireasa cu podoabele ei” (</w:t>
      </w:r>
      <w:proofErr w:type="spellStart"/>
      <w:r w:rsidRPr="00A4131C">
        <w:rPr>
          <w:i/>
          <w:iCs/>
          <w:bdr w:val="none" w:sz="0" w:space="0" w:color="auto" w:frame="1"/>
        </w:rPr>
        <w:t>Is</w:t>
      </w:r>
      <w:proofErr w:type="spellEnd"/>
      <w:r w:rsidRPr="00A4131C">
        <w:t> 61,10). (GE 14-15).</w:t>
      </w:r>
    </w:p>
    <w:p w14:paraId="6F92348E" w14:textId="5555C676" w:rsidR="00AB5630" w:rsidRDefault="00AB5630" w:rsidP="00B2496E">
      <w:pPr>
        <w:ind w:firstLine="708"/>
        <w:rPr>
          <w:rFonts w:ascii="Times New Roman" w:hAnsi="Times New Roman" w:cs="Times New Roman"/>
          <w:sz w:val="24"/>
          <w:szCs w:val="24"/>
        </w:rPr>
      </w:pPr>
    </w:p>
    <w:p w14:paraId="5EBD2B27" w14:textId="77777777" w:rsidR="00AB5630" w:rsidRDefault="00AB5630" w:rsidP="00B2496E">
      <w:pPr>
        <w:ind w:firstLine="708"/>
        <w:rPr>
          <w:rFonts w:ascii="Times New Roman" w:hAnsi="Times New Roman" w:cs="Times New Roman"/>
          <w:sz w:val="24"/>
          <w:szCs w:val="24"/>
        </w:rPr>
      </w:pPr>
    </w:p>
    <w:p w14:paraId="386B2D86" w14:textId="77777777" w:rsidR="00F266F4" w:rsidRDefault="00F266F4" w:rsidP="00F266F4">
      <w:pPr>
        <w:rPr>
          <w:rFonts w:ascii="Times New Roman" w:hAnsi="Times New Roman" w:cs="Times New Roman"/>
          <w:b/>
          <w:bCs/>
          <w:sz w:val="24"/>
          <w:szCs w:val="24"/>
        </w:rPr>
      </w:pPr>
      <w:r w:rsidRPr="00270FD3">
        <w:rPr>
          <w:rFonts w:ascii="Times New Roman" w:hAnsi="Times New Roman" w:cs="Times New Roman"/>
          <w:b/>
          <w:bCs/>
          <w:sz w:val="24"/>
          <w:szCs w:val="24"/>
        </w:rPr>
        <w:t>Reflecție personală</w:t>
      </w:r>
    </w:p>
    <w:p w14:paraId="4D593D4D" w14:textId="77777777" w:rsidR="000E51ED" w:rsidRPr="00270FD3" w:rsidRDefault="000E51ED" w:rsidP="00F266F4">
      <w:pPr>
        <w:rPr>
          <w:rFonts w:ascii="Times New Roman" w:hAnsi="Times New Roman" w:cs="Times New Roman"/>
          <w:b/>
          <w:bCs/>
          <w:sz w:val="24"/>
          <w:szCs w:val="24"/>
        </w:rPr>
      </w:pPr>
    </w:p>
    <w:p w14:paraId="1C589765" w14:textId="792B725D" w:rsidR="00A14B72" w:rsidRPr="00A14B72" w:rsidRDefault="007576F3" w:rsidP="00A14B72">
      <w:pPr>
        <w:pStyle w:val="Listparagraf"/>
        <w:numPr>
          <w:ilvl w:val="0"/>
          <w:numId w:val="2"/>
        </w:numPr>
        <w:ind w:left="142" w:hanging="284"/>
        <w:rPr>
          <w:rFonts w:ascii="Times New Roman" w:hAnsi="Times New Roman" w:cs="Times New Roman"/>
          <w:sz w:val="24"/>
          <w:szCs w:val="24"/>
        </w:rPr>
      </w:pPr>
      <w:r w:rsidRPr="007576F3">
        <w:rPr>
          <w:rFonts w:ascii="Times New Roman" w:hAnsi="Times New Roman" w:cs="Times New Roman"/>
          <w:sz w:val="24"/>
          <w:szCs w:val="24"/>
        </w:rPr>
        <w:t>Cine este dușmanul meu? Cine mă „ucide” din punct de vedere moral, psihologic?</w:t>
      </w:r>
      <w:r w:rsidR="00897267">
        <w:rPr>
          <w:rFonts w:ascii="Times New Roman" w:hAnsi="Times New Roman" w:cs="Times New Roman"/>
          <w:sz w:val="24"/>
          <w:szCs w:val="24"/>
        </w:rPr>
        <w:t xml:space="preserve"> Nu cumva </w:t>
      </w:r>
      <w:r w:rsidR="00A14B72">
        <w:rPr>
          <w:rFonts w:ascii="Times New Roman" w:hAnsi="Times New Roman" w:cs="Times New Roman"/>
          <w:sz w:val="24"/>
          <w:szCs w:val="24"/>
        </w:rPr>
        <w:t xml:space="preserve"> și </w:t>
      </w:r>
      <w:r w:rsidR="00897267">
        <w:rPr>
          <w:rFonts w:ascii="Times New Roman" w:hAnsi="Times New Roman" w:cs="Times New Roman"/>
          <w:sz w:val="24"/>
          <w:szCs w:val="24"/>
        </w:rPr>
        <w:t>eu însumi</w:t>
      </w:r>
      <w:r w:rsidR="00A14B72">
        <w:rPr>
          <w:rFonts w:ascii="Times New Roman" w:hAnsi="Times New Roman" w:cs="Times New Roman"/>
          <w:sz w:val="24"/>
          <w:szCs w:val="24"/>
        </w:rPr>
        <w:t xml:space="preserve"> îmi sunt dușman</w:t>
      </w:r>
      <w:r w:rsidR="00897267">
        <w:rPr>
          <w:rFonts w:ascii="Times New Roman" w:hAnsi="Times New Roman" w:cs="Times New Roman"/>
          <w:sz w:val="24"/>
          <w:szCs w:val="24"/>
        </w:rPr>
        <w:t xml:space="preserve">? </w:t>
      </w:r>
    </w:p>
    <w:p w14:paraId="59C04ACD" w14:textId="3A71B285" w:rsidR="00F266F4" w:rsidRDefault="00897267" w:rsidP="00897267">
      <w:pPr>
        <w:pStyle w:val="Listparagraf"/>
        <w:numPr>
          <w:ilvl w:val="0"/>
          <w:numId w:val="2"/>
        </w:numPr>
        <w:ind w:left="142" w:hanging="284"/>
        <w:rPr>
          <w:rFonts w:ascii="Times New Roman" w:hAnsi="Times New Roman" w:cs="Times New Roman"/>
          <w:sz w:val="24"/>
          <w:szCs w:val="24"/>
        </w:rPr>
      </w:pPr>
      <w:r>
        <w:rPr>
          <w:rFonts w:ascii="Times New Roman" w:hAnsi="Times New Roman" w:cs="Times New Roman"/>
          <w:sz w:val="24"/>
          <w:szCs w:val="24"/>
        </w:rPr>
        <w:t xml:space="preserve">Dușmanul cui sunt eu? Pe cine nu suport? Cine îmi este antipatic? </w:t>
      </w:r>
    </w:p>
    <w:p w14:paraId="5577A1EF" w14:textId="279BD7F2" w:rsidR="00897267" w:rsidRPr="007576F3" w:rsidRDefault="00897267" w:rsidP="00897267">
      <w:pPr>
        <w:pStyle w:val="Listparagraf"/>
        <w:numPr>
          <w:ilvl w:val="0"/>
          <w:numId w:val="2"/>
        </w:numPr>
        <w:ind w:left="142" w:hanging="284"/>
        <w:rPr>
          <w:rFonts w:ascii="Times New Roman" w:hAnsi="Times New Roman" w:cs="Times New Roman"/>
          <w:sz w:val="24"/>
          <w:szCs w:val="24"/>
        </w:rPr>
      </w:pPr>
      <w:r>
        <w:rPr>
          <w:rFonts w:ascii="Times New Roman" w:hAnsi="Times New Roman" w:cs="Times New Roman"/>
          <w:sz w:val="24"/>
          <w:szCs w:val="24"/>
        </w:rPr>
        <w:t>Care este situația cea mai recentă în care am primit atenție, un semn de afecțiune din partea unei persoane de la care nu mă așteptam, care credeam că mă consideră dușman?</w:t>
      </w:r>
    </w:p>
    <w:p w14:paraId="60B55539" w14:textId="77777777" w:rsidR="00897267" w:rsidRDefault="00897267" w:rsidP="00897267">
      <w:pPr>
        <w:pStyle w:val="Listparagraf"/>
        <w:numPr>
          <w:ilvl w:val="0"/>
          <w:numId w:val="2"/>
        </w:numPr>
        <w:ind w:left="142" w:hanging="284"/>
        <w:rPr>
          <w:rFonts w:ascii="Times New Roman" w:hAnsi="Times New Roman" w:cs="Times New Roman"/>
          <w:sz w:val="24"/>
          <w:szCs w:val="24"/>
        </w:rPr>
      </w:pPr>
      <w:r>
        <w:rPr>
          <w:rFonts w:ascii="Times New Roman" w:hAnsi="Times New Roman" w:cs="Times New Roman"/>
          <w:sz w:val="24"/>
          <w:szCs w:val="24"/>
        </w:rPr>
        <w:t>Ce înseamnă pentru mine să fiu fiul/fiica Tatălui ceresc?</w:t>
      </w:r>
    </w:p>
    <w:p w14:paraId="30302C1E" w14:textId="79E8661F" w:rsidR="000E51ED" w:rsidRDefault="000E51ED" w:rsidP="00897267">
      <w:pPr>
        <w:pStyle w:val="Listparagraf"/>
        <w:numPr>
          <w:ilvl w:val="0"/>
          <w:numId w:val="2"/>
        </w:numPr>
        <w:ind w:left="142" w:hanging="284"/>
        <w:rPr>
          <w:rFonts w:ascii="Times New Roman" w:hAnsi="Times New Roman" w:cs="Times New Roman"/>
          <w:sz w:val="24"/>
          <w:szCs w:val="24"/>
        </w:rPr>
      </w:pPr>
      <w:r>
        <w:rPr>
          <w:rFonts w:ascii="Times New Roman" w:hAnsi="Times New Roman" w:cs="Times New Roman"/>
          <w:sz w:val="24"/>
          <w:szCs w:val="24"/>
        </w:rPr>
        <w:t xml:space="preserve">Chemarea la a fi sfânt, a fi desăvârșit mi se pare ceva abstract, ceva „de pe altă lume” sau cred cu adevărat că fiecare dintre noi poate ajunge sfânt, se poate mântui? </w:t>
      </w:r>
    </w:p>
    <w:p w14:paraId="36016493" w14:textId="13C239F4" w:rsidR="00A14B72" w:rsidRDefault="00A14B72" w:rsidP="00897267">
      <w:pPr>
        <w:pStyle w:val="Listparagraf"/>
        <w:numPr>
          <w:ilvl w:val="0"/>
          <w:numId w:val="2"/>
        </w:numPr>
        <w:ind w:left="142" w:hanging="284"/>
        <w:rPr>
          <w:rFonts w:ascii="Times New Roman" w:hAnsi="Times New Roman" w:cs="Times New Roman"/>
          <w:sz w:val="24"/>
          <w:szCs w:val="24"/>
        </w:rPr>
      </w:pPr>
      <w:r>
        <w:rPr>
          <w:rFonts w:ascii="Times New Roman" w:hAnsi="Times New Roman" w:cs="Times New Roman"/>
          <w:sz w:val="24"/>
          <w:szCs w:val="24"/>
        </w:rPr>
        <w:lastRenderedPageBreak/>
        <w:t xml:space="preserve">Anul acesta sărbătorim 10 ani de la beatificarea Ep. Anton </w:t>
      </w:r>
      <w:proofErr w:type="spellStart"/>
      <w:r>
        <w:rPr>
          <w:rFonts w:ascii="Times New Roman" w:hAnsi="Times New Roman" w:cs="Times New Roman"/>
          <w:sz w:val="24"/>
          <w:szCs w:val="24"/>
        </w:rPr>
        <w:t>Durcovici</w:t>
      </w:r>
      <w:proofErr w:type="spellEnd"/>
      <w:r>
        <w:rPr>
          <w:rFonts w:ascii="Times New Roman" w:hAnsi="Times New Roman" w:cs="Times New Roman"/>
          <w:sz w:val="24"/>
          <w:szCs w:val="24"/>
        </w:rPr>
        <w:t>. Cunosc viețile sfinților/fericiților Bisericii locale? Cer mijlocirea lor?</w:t>
      </w:r>
    </w:p>
    <w:p w14:paraId="0A97647C" w14:textId="77777777" w:rsidR="00475C08" w:rsidRDefault="00475C08" w:rsidP="00F266F4">
      <w:pPr>
        <w:jc w:val="left"/>
        <w:rPr>
          <w:rFonts w:ascii="Times New Roman" w:hAnsi="Times New Roman" w:cs="Times New Roman"/>
          <w:b/>
          <w:bCs/>
          <w:sz w:val="24"/>
          <w:szCs w:val="24"/>
        </w:rPr>
      </w:pPr>
    </w:p>
    <w:p w14:paraId="4E24383A" w14:textId="77777777" w:rsidR="00475C08" w:rsidRDefault="00475C08" w:rsidP="00F266F4">
      <w:pPr>
        <w:jc w:val="left"/>
        <w:rPr>
          <w:rFonts w:ascii="Times New Roman" w:hAnsi="Times New Roman" w:cs="Times New Roman"/>
          <w:b/>
          <w:bCs/>
          <w:sz w:val="24"/>
          <w:szCs w:val="24"/>
        </w:rPr>
      </w:pPr>
    </w:p>
    <w:p w14:paraId="372D744A" w14:textId="17110ECF" w:rsidR="00F266F4" w:rsidRDefault="00F266F4" w:rsidP="00F266F4">
      <w:pPr>
        <w:jc w:val="left"/>
        <w:rPr>
          <w:rFonts w:ascii="Times New Roman" w:hAnsi="Times New Roman" w:cs="Times New Roman"/>
          <w:b/>
          <w:bCs/>
          <w:sz w:val="24"/>
          <w:szCs w:val="24"/>
        </w:rPr>
      </w:pPr>
      <w:r w:rsidRPr="00270FD3">
        <w:rPr>
          <w:rFonts w:ascii="Times New Roman" w:hAnsi="Times New Roman" w:cs="Times New Roman"/>
          <w:b/>
          <w:bCs/>
          <w:sz w:val="24"/>
          <w:szCs w:val="24"/>
        </w:rPr>
        <w:t>Rugăciune</w:t>
      </w:r>
      <w:r w:rsidR="000D6E3D">
        <w:rPr>
          <w:rFonts w:ascii="Times New Roman" w:hAnsi="Times New Roman" w:cs="Times New Roman"/>
          <w:b/>
          <w:bCs/>
          <w:sz w:val="24"/>
          <w:szCs w:val="24"/>
        </w:rPr>
        <w:t xml:space="preserve"> pentru dușmani</w:t>
      </w:r>
    </w:p>
    <w:p w14:paraId="4C1DBBA1" w14:textId="77777777" w:rsidR="007A4950" w:rsidRDefault="007A4950" w:rsidP="0050206B">
      <w:pPr>
        <w:rPr>
          <w:rFonts w:ascii="Times New Roman" w:hAnsi="Times New Roman" w:cs="Times New Roman"/>
          <w:sz w:val="24"/>
          <w:szCs w:val="24"/>
        </w:rPr>
      </w:pPr>
    </w:p>
    <w:p w14:paraId="1DE74AF4" w14:textId="46A013DE" w:rsidR="000D6E3D" w:rsidRDefault="000D6E3D" w:rsidP="0050206B">
      <w:pPr>
        <w:rPr>
          <w:rFonts w:ascii="Times New Roman" w:hAnsi="Times New Roman" w:cs="Times New Roman"/>
          <w:sz w:val="24"/>
          <w:szCs w:val="24"/>
        </w:rPr>
      </w:pPr>
      <w:r w:rsidRPr="000D6E3D">
        <w:rPr>
          <w:rFonts w:ascii="Times New Roman" w:hAnsi="Times New Roman" w:cs="Times New Roman"/>
          <w:sz w:val="24"/>
          <w:szCs w:val="24"/>
        </w:rPr>
        <w:t xml:space="preserve">Doamne, </w:t>
      </w:r>
      <w:r>
        <w:rPr>
          <w:rFonts w:ascii="Times New Roman" w:hAnsi="Times New Roman" w:cs="Times New Roman"/>
          <w:sz w:val="24"/>
          <w:szCs w:val="24"/>
        </w:rPr>
        <w:t xml:space="preserve">învață-mă să cunosc mărirea și bunătatea Ta. Dă-mi inimă curată și lesne-iertătoare, dă-mi căință pentru supărările pe care le-am făcut altora. Dă-mi dragoste </w:t>
      </w:r>
      <w:r w:rsidR="007A4950">
        <w:rPr>
          <w:rFonts w:ascii="Times New Roman" w:hAnsi="Times New Roman" w:cs="Times New Roman"/>
          <w:sz w:val="24"/>
          <w:szCs w:val="24"/>
        </w:rPr>
        <w:t xml:space="preserve">ca </w:t>
      </w:r>
      <w:r>
        <w:rPr>
          <w:rFonts w:ascii="Times New Roman" w:hAnsi="Times New Roman" w:cs="Times New Roman"/>
          <w:sz w:val="24"/>
          <w:szCs w:val="24"/>
        </w:rPr>
        <w:t>să pot răbda în pace necazurile ce-mi vin din partea lor, ca să pot împlini porunca Ta, Doamne</w:t>
      </w:r>
      <w:r w:rsidR="007A4950">
        <w:rPr>
          <w:rFonts w:ascii="Times New Roman" w:hAnsi="Times New Roman" w:cs="Times New Roman"/>
          <w:sz w:val="24"/>
          <w:szCs w:val="24"/>
        </w:rPr>
        <w:t>;</w:t>
      </w:r>
      <w:r>
        <w:rPr>
          <w:rFonts w:ascii="Times New Roman" w:hAnsi="Times New Roman" w:cs="Times New Roman"/>
          <w:sz w:val="24"/>
          <w:szCs w:val="24"/>
        </w:rPr>
        <w:t xml:space="preserve"> ajută-mă să nu fac rău celor ce-mi fac rău </w:t>
      </w:r>
      <w:r w:rsidR="0050206B">
        <w:rPr>
          <w:rFonts w:ascii="Times New Roman" w:hAnsi="Times New Roman" w:cs="Times New Roman"/>
          <w:sz w:val="24"/>
          <w:szCs w:val="24"/>
        </w:rPr>
        <w:t>și să-i binecuvântez pe cei care mă blestemă. Dacă dușmanul meu va flămânzi, eu îi voi da pâine și dacă va înseta, eu îi voi potoli setea. Dacă va cădea, îl voi ridica</w:t>
      </w:r>
      <w:r w:rsidR="007A4950">
        <w:rPr>
          <w:rFonts w:ascii="Times New Roman" w:hAnsi="Times New Roman" w:cs="Times New Roman"/>
          <w:sz w:val="24"/>
          <w:szCs w:val="24"/>
        </w:rPr>
        <w:t>,</w:t>
      </w:r>
      <w:r w:rsidR="0050206B">
        <w:rPr>
          <w:rFonts w:ascii="Times New Roman" w:hAnsi="Times New Roman" w:cs="Times New Roman"/>
          <w:sz w:val="24"/>
          <w:szCs w:val="24"/>
        </w:rPr>
        <w:t xml:space="preserve"> și dacă va rătăci îl voi îndrepta. </w:t>
      </w:r>
    </w:p>
    <w:p w14:paraId="7D078C17" w14:textId="21160914" w:rsidR="0050206B" w:rsidRDefault="0050206B" w:rsidP="0050206B">
      <w:pPr>
        <w:rPr>
          <w:rFonts w:ascii="Times New Roman" w:hAnsi="Times New Roman" w:cs="Times New Roman"/>
          <w:sz w:val="24"/>
          <w:szCs w:val="24"/>
        </w:rPr>
      </w:pPr>
      <w:r>
        <w:rPr>
          <w:rFonts w:ascii="Times New Roman" w:hAnsi="Times New Roman" w:cs="Times New Roman"/>
          <w:sz w:val="24"/>
          <w:szCs w:val="24"/>
        </w:rPr>
        <w:t>Doamne</w:t>
      </w:r>
      <w:r w:rsidR="007A4950">
        <w:rPr>
          <w:rFonts w:ascii="Times New Roman" w:hAnsi="Times New Roman" w:cs="Times New Roman"/>
          <w:sz w:val="24"/>
          <w:szCs w:val="24"/>
        </w:rPr>
        <w:t xml:space="preserve">, ajută-mă cu harul Tău să fiu statornic în poruncile Tale și să le împlinesc. Revarsă îndurarea Ta peste dușmanii mei și inima lor întoarce-o cu dragoste asupra mea. Îndepărtează de la mine neliniștea și nesomnul provocate de ei și împacă-ne cu ajutorul harului Tău. </w:t>
      </w:r>
    </w:p>
    <w:p w14:paraId="538D55D0" w14:textId="23F19857" w:rsidR="007A4950" w:rsidRPr="000D6E3D" w:rsidRDefault="007A4950" w:rsidP="0050206B">
      <w:pPr>
        <w:rPr>
          <w:rFonts w:ascii="Times New Roman" w:hAnsi="Times New Roman" w:cs="Times New Roman"/>
          <w:sz w:val="24"/>
          <w:szCs w:val="24"/>
        </w:rPr>
      </w:pPr>
      <w:r>
        <w:rPr>
          <w:rFonts w:ascii="Times New Roman" w:hAnsi="Times New Roman" w:cs="Times New Roman"/>
          <w:sz w:val="24"/>
          <w:szCs w:val="24"/>
        </w:rPr>
        <w:t xml:space="preserve">Fă, Doamne, ca dușmanii mei să cunoască voința Ta. Luminează-le mintea și umple-le inima de bunătate. Doamne, revarsă pacea Ta în inimile noastre, ale tuturor, ca trăind în bucurie și unire să ne putem ruga cu sinceritate: „și ne iartă nouă greșelile noastre, precum și noi iertăm greșiților noștri.” Amin. </w:t>
      </w:r>
    </w:p>
    <w:p w14:paraId="6CEE7512" w14:textId="77777777" w:rsidR="00F266F4" w:rsidRDefault="00F266F4" w:rsidP="00F266F4">
      <w:pPr>
        <w:ind w:firstLine="709"/>
        <w:rPr>
          <w:rFonts w:ascii="Times New Roman" w:eastAsia="Times New Roman" w:hAnsi="Times New Roman" w:cs="Times New Roman"/>
          <w:color w:val="222222"/>
          <w:sz w:val="24"/>
          <w:szCs w:val="24"/>
          <w:lang w:eastAsia="ro-RO"/>
        </w:rPr>
      </w:pPr>
    </w:p>
    <w:p w14:paraId="3CFCA8DC" w14:textId="77777777" w:rsidR="000D6E3D" w:rsidRPr="008653BF" w:rsidRDefault="000D6E3D" w:rsidP="00F266F4">
      <w:pPr>
        <w:ind w:firstLine="709"/>
        <w:rPr>
          <w:rFonts w:ascii="Times New Roman" w:eastAsia="Times New Roman" w:hAnsi="Times New Roman" w:cs="Times New Roman"/>
          <w:color w:val="222222"/>
          <w:sz w:val="24"/>
          <w:szCs w:val="24"/>
          <w:lang w:eastAsia="ro-RO"/>
        </w:rPr>
      </w:pPr>
    </w:p>
    <w:p w14:paraId="00C5BFF4" w14:textId="77777777" w:rsidR="00F266F4" w:rsidRDefault="00F266F4" w:rsidP="00F266F4">
      <w:pPr>
        <w:ind w:left="284" w:hanging="284"/>
        <w:jc w:val="right"/>
        <w:rPr>
          <w:rFonts w:ascii="Times New Roman" w:hAnsi="Times New Roman" w:cs="Times New Roman"/>
          <w:sz w:val="24"/>
          <w:szCs w:val="24"/>
        </w:rPr>
      </w:pPr>
      <w:r>
        <w:rPr>
          <w:rFonts w:ascii="Times New Roman" w:hAnsi="Times New Roman" w:cs="Times New Roman"/>
          <w:sz w:val="24"/>
          <w:szCs w:val="24"/>
        </w:rPr>
        <w:t xml:space="preserve">                                                              Sr. Luminița Antonică OP</w:t>
      </w:r>
    </w:p>
    <w:p w14:paraId="130E2150" w14:textId="77777777" w:rsidR="00F266F4" w:rsidRPr="008653BF" w:rsidRDefault="00F266F4" w:rsidP="00F266F4">
      <w:pPr>
        <w:rPr>
          <w:rFonts w:ascii="Times New Roman" w:hAnsi="Times New Roman" w:cs="Times New Roman"/>
          <w:sz w:val="24"/>
          <w:szCs w:val="24"/>
        </w:rPr>
      </w:pPr>
    </w:p>
    <w:p w14:paraId="36AB6480" w14:textId="77777777" w:rsidR="00475C08" w:rsidRDefault="00475C08" w:rsidP="00F266F4">
      <w:pPr>
        <w:jc w:val="left"/>
        <w:rPr>
          <w:noProof/>
        </w:rPr>
      </w:pPr>
    </w:p>
    <w:sectPr w:rsidR="00475C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E508" w14:textId="77777777" w:rsidR="00052187" w:rsidRDefault="00052187" w:rsidP="00C40B94">
      <w:pPr>
        <w:spacing w:line="240" w:lineRule="auto"/>
      </w:pPr>
      <w:r>
        <w:separator/>
      </w:r>
    </w:p>
  </w:endnote>
  <w:endnote w:type="continuationSeparator" w:id="0">
    <w:p w14:paraId="78C76653" w14:textId="77777777" w:rsidR="00052187" w:rsidRDefault="00052187" w:rsidP="00C40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99544"/>
      <w:docPartObj>
        <w:docPartGallery w:val="Page Numbers (Bottom of Page)"/>
        <w:docPartUnique/>
      </w:docPartObj>
    </w:sdtPr>
    <w:sdtContent>
      <w:p w14:paraId="62EF8A8E" w14:textId="16D82E8B" w:rsidR="00C40B94" w:rsidRDefault="00C40B94">
        <w:pPr>
          <w:pStyle w:val="Subsol"/>
          <w:jc w:val="center"/>
        </w:pPr>
        <w:r>
          <w:fldChar w:fldCharType="begin"/>
        </w:r>
        <w:r>
          <w:instrText>PAGE   \* MERGEFORMAT</w:instrText>
        </w:r>
        <w:r>
          <w:fldChar w:fldCharType="separate"/>
        </w:r>
        <w:r>
          <w:t>2</w:t>
        </w:r>
        <w:r>
          <w:fldChar w:fldCharType="end"/>
        </w:r>
      </w:p>
    </w:sdtContent>
  </w:sdt>
  <w:p w14:paraId="71084DC8" w14:textId="77777777" w:rsidR="00C40B94" w:rsidRDefault="00C40B9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7723" w14:textId="77777777" w:rsidR="00052187" w:rsidRDefault="00052187" w:rsidP="00C40B94">
      <w:pPr>
        <w:spacing w:line="240" w:lineRule="auto"/>
      </w:pPr>
      <w:r>
        <w:separator/>
      </w:r>
    </w:p>
  </w:footnote>
  <w:footnote w:type="continuationSeparator" w:id="0">
    <w:p w14:paraId="66473A3C" w14:textId="77777777" w:rsidR="00052187" w:rsidRDefault="00052187" w:rsidP="00C40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8E1"/>
    <w:multiLevelType w:val="hybridMultilevel"/>
    <w:tmpl w:val="CDEC82FA"/>
    <w:lvl w:ilvl="0" w:tplc="2FF4FDB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1758CD"/>
    <w:multiLevelType w:val="hybridMultilevel"/>
    <w:tmpl w:val="364EA218"/>
    <w:lvl w:ilvl="0" w:tplc="1BFE3D2C">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83419406">
    <w:abstractNumId w:val="0"/>
  </w:num>
  <w:num w:numId="2" w16cid:durableId="126537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87"/>
    <w:rsid w:val="00052187"/>
    <w:rsid w:val="000603F3"/>
    <w:rsid w:val="000D6E3D"/>
    <w:rsid w:val="000E51ED"/>
    <w:rsid w:val="002721F4"/>
    <w:rsid w:val="00304515"/>
    <w:rsid w:val="00311CFF"/>
    <w:rsid w:val="003A68ED"/>
    <w:rsid w:val="003A70B7"/>
    <w:rsid w:val="003C3E9C"/>
    <w:rsid w:val="003F032D"/>
    <w:rsid w:val="00406B9B"/>
    <w:rsid w:val="00475C08"/>
    <w:rsid w:val="004C1911"/>
    <w:rsid w:val="0050206B"/>
    <w:rsid w:val="0054422A"/>
    <w:rsid w:val="00603B33"/>
    <w:rsid w:val="00684198"/>
    <w:rsid w:val="006C493A"/>
    <w:rsid w:val="00711E04"/>
    <w:rsid w:val="007576F3"/>
    <w:rsid w:val="007722AA"/>
    <w:rsid w:val="007A4950"/>
    <w:rsid w:val="007A64DD"/>
    <w:rsid w:val="007F416E"/>
    <w:rsid w:val="00897267"/>
    <w:rsid w:val="00956779"/>
    <w:rsid w:val="009A5787"/>
    <w:rsid w:val="00A14B72"/>
    <w:rsid w:val="00A4131C"/>
    <w:rsid w:val="00AA7987"/>
    <w:rsid w:val="00AB5630"/>
    <w:rsid w:val="00AD2230"/>
    <w:rsid w:val="00B2496E"/>
    <w:rsid w:val="00B303CF"/>
    <w:rsid w:val="00B66614"/>
    <w:rsid w:val="00C27C84"/>
    <w:rsid w:val="00C40B94"/>
    <w:rsid w:val="00C93556"/>
    <w:rsid w:val="00CA2977"/>
    <w:rsid w:val="00CC07C9"/>
    <w:rsid w:val="00DB6600"/>
    <w:rsid w:val="00E35DA7"/>
    <w:rsid w:val="00E86E70"/>
    <w:rsid w:val="00EC5E6A"/>
    <w:rsid w:val="00F266F4"/>
    <w:rsid w:val="00FF3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FE0E"/>
  <w15:chartTrackingRefBased/>
  <w15:docId w15:val="{0F67794A-FECB-4A10-8158-2DEF800C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475C0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7F416E"/>
    <w:rPr>
      <w:b/>
      <w:bCs/>
    </w:rPr>
  </w:style>
  <w:style w:type="character" w:styleId="Accentuat">
    <w:name w:val="Emphasis"/>
    <w:basedOn w:val="Fontdeparagrafimplicit"/>
    <w:uiPriority w:val="20"/>
    <w:qFormat/>
    <w:rsid w:val="007F416E"/>
    <w:rPr>
      <w:i/>
      <w:iCs/>
    </w:rPr>
  </w:style>
  <w:style w:type="paragraph" w:styleId="NormalWeb">
    <w:name w:val="Normal (Web)"/>
    <w:basedOn w:val="Normal"/>
    <w:uiPriority w:val="99"/>
    <w:semiHidden/>
    <w:unhideWhenUsed/>
    <w:rsid w:val="00C27C84"/>
    <w:pPr>
      <w:spacing w:before="100" w:beforeAutospacing="1" w:after="100" w:afterAutospacing="1" w:line="240" w:lineRule="auto"/>
      <w:jc w:val="left"/>
    </w:pPr>
    <w:rPr>
      <w:rFonts w:ascii="Times New Roman" w:eastAsia="Times New Roman" w:hAnsi="Times New Roman" w:cs="Times New Roman"/>
      <w:kern w:val="0"/>
      <w:sz w:val="24"/>
      <w:szCs w:val="24"/>
      <w:lang w:eastAsia="ro-RO"/>
      <w14:ligatures w14:val="none"/>
    </w:rPr>
  </w:style>
  <w:style w:type="character" w:styleId="Hyperlink">
    <w:name w:val="Hyperlink"/>
    <w:basedOn w:val="Fontdeparagrafimplicit"/>
    <w:uiPriority w:val="99"/>
    <w:semiHidden/>
    <w:unhideWhenUsed/>
    <w:rsid w:val="00C27C84"/>
    <w:rPr>
      <w:color w:val="0000FF"/>
      <w:u w:val="single"/>
    </w:rPr>
  </w:style>
  <w:style w:type="paragraph" w:styleId="Listparagraf">
    <w:name w:val="List Paragraph"/>
    <w:basedOn w:val="Normal"/>
    <w:uiPriority w:val="34"/>
    <w:qFormat/>
    <w:rsid w:val="00F266F4"/>
    <w:pPr>
      <w:ind w:left="720"/>
      <w:contextualSpacing/>
    </w:pPr>
  </w:style>
  <w:style w:type="paragraph" w:styleId="Antet">
    <w:name w:val="header"/>
    <w:basedOn w:val="Normal"/>
    <w:link w:val="AntetCaracter"/>
    <w:uiPriority w:val="99"/>
    <w:unhideWhenUsed/>
    <w:rsid w:val="00C40B94"/>
    <w:pPr>
      <w:tabs>
        <w:tab w:val="center" w:pos="4536"/>
        <w:tab w:val="right" w:pos="9072"/>
      </w:tabs>
      <w:spacing w:line="240" w:lineRule="auto"/>
    </w:pPr>
  </w:style>
  <w:style w:type="character" w:customStyle="1" w:styleId="AntetCaracter">
    <w:name w:val="Antet Caracter"/>
    <w:basedOn w:val="Fontdeparagrafimplicit"/>
    <w:link w:val="Antet"/>
    <w:uiPriority w:val="99"/>
    <w:rsid w:val="00C40B94"/>
  </w:style>
  <w:style w:type="paragraph" w:styleId="Subsol">
    <w:name w:val="footer"/>
    <w:basedOn w:val="Normal"/>
    <w:link w:val="SubsolCaracter"/>
    <w:uiPriority w:val="99"/>
    <w:unhideWhenUsed/>
    <w:rsid w:val="00C40B94"/>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C40B94"/>
  </w:style>
  <w:style w:type="character" w:customStyle="1" w:styleId="Titlu1Caracter">
    <w:name w:val="Titlu 1 Caracter"/>
    <w:basedOn w:val="Fontdeparagrafimplicit"/>
    <w:link w:val="Titlu1"/>
    <w:uiPriority w:val="9"/>
    <w:rsid w:val="00475C08"/>
    <w:rPr>
      <w:rFonts w:ascii="Times New Roman" w:eastAsia="Times New Roman" w:hAnsi="Times New Roman" w:cs="Times New Roman"/>
      <w:b/>
      <w:bCs/>
      <w:kern w:val="36"/>
      <w:sz w:val="48"/>
      <w:szCs w:val="48"/>
      <w:lang w:eastAsia="ro-RO"/>
      <w14:ligatures w14:val="none"/>
    </w:rPr>
  </w:style>
  <w:style w:type="character" w:customStyle="1" w:styleId="field-wrapper">
    <w:name w:val="field-wrapper"/>
    <w:basedOn w:val="Fontdeparagrafimplicit"/>
    <w:rsid w:val="00475C08"/>
  </w:style>
  <w:style w:type="paragraph" w:customStyle="1" w:styleId="rtejustify">
    <w:name w:val="rtejustify"/>
    <w:basedOn w:val="Normal"/>
    <w:rsid w:val="00475C08"/>
    <w:pPr>
      <w:spacing w:before="100" w:beforeAutospacing="1" w:after="100" w:afterAutospacing="1" w:line="240" w:lineRule="auto"/>
      <w:jc w:val="left"/>
    </w:pPr>
    <w:rPr>
      <w:rFonts w:ascii="Times New Roman" w:eastAsia="Times New Roman" w:hAnsi="Times New Roman" w:cs="Times New Roman"/>
      <w:kern w:val="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5885">
      <w:bodyDiv w:val="1"/>
      <w:marLeft w:val="0"/>
      <w:marRight w:val="0"/>
      <w:marTop w:val="0"/>
      <w:marBottom w:val="0"/>
      <w:divBdr>
        <w:top w:val="none" w:sz="0" w:space="0" w:color="auto"/>
        <w:left w:val="none" w:sz="0" w:space="0" w:color="auto"/>
        <w:bottom w:val="none" w:sz="0" w:space="0" w:color="auto"/>
        <w:right w:val="none" w:sz="0" w:space="0" w:color="auto"/>
      </w:divBdr>
    </w:div>
    <w:div w:id="442502078">
      <w:bodyDiv w:val="1"/>
      <w:marLeft w:val="0"/>
      <w:marRight w:val="0"/>
      <w:marTop w:val="0"/>
      <w:marBottom w:val="0"/>
      <w:divBdr>
        <w:top w:val="none" w:sz="0" w:space="0" w:color="auto"/>
        <w:left w:val="none" w:sz="0" w:space="0" w:color="auto"/>
        <w:bottom w:val="none" w:sz="0" w:space="0" w:color="auto"/>
        <w:right w:val="none" w:sz="0" w:space="0" w:color="auto"/>
      </w:divBdr>
      <w:divsChild>
        <w:div w:id="1087310761">
          <w:marLeft w:val="0"/>
          <w:marRight w:val="0"/>
          <w:marTop w:val="300"/>
          <w:marBottom w:val="150"/>
          <w:divBdr>
            <w:top w:val="none" w:sz="0" w:space="0" w:color="auto"/>
            <w:left w:val="none" w:sz="0" w:space="0" w:color="auto"/>
            <w:bottom w:val="none" w:sz="0" w:space="0" w:color="auto"/>
            <w:right w:val="none" w:sz="0" w:space="0" w:color="auto"/>
          </w:divBdr>
        </w:div>
        <w:div w:id="1876968250">
          <w:marLeft w:val="0"/>
          <w:marRight w:val="0"/>
          <w:marTop w:val="375"/>
          <w:marBottom w:val="450"/>
          <w:divBdr>
            <w:top w:val="none" w:sz="0" w:space="0" w:color="auto"/>
            <w:left w:val="none" w:sz="0" w:space="0" w:color="auto"/>
            <w:bottom w:val="none" w:sz="0" w:space="0" w:color="auto"/>
            <w:right w:val="none" w:sz="0" w:space="0" w:color="auto"/>
          </w:divBdr>
        </w:div>
        <w:div w:id="1081293025">
          <w:marLeft w:val="0"/>
          <w:marRight w:val="0"/>
          <w:marTop w:val="0"/>
          <w:marBottom w:val="0"/>
          <w:divBdr>
            <w:top w:val="none" w:sz="0" w:space="0" w:color="auto"/>
            <w:left w:val="none" w:sz="0" w:space="0" w:color="auto"/>
            <w:bottom w:val="none" w:sz="0" w:space="0" w:color="auto"/>
            <w:right w:val="none" w:sz="0" w:space="0" w:color="auto"/>
          </w:divBdr>
          <w:divsChild>
            <w:div w:id="5045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619">
      <w:bodyDiv w:val="1"/>
      <w:marLeft w:val="0"/>
      <w:marRight w:val="0"/>
      <w:marTop w:val="0"/>
      <w:marBottom w:val="0"/>
      <w:divBdr>
        <w:top w:val="none" w:sz="0" w:space="0" w:color="auto"/>
        <w:left w:val="none" w:sz="0" w:space="0" w:color="auto"/>
        <w:bottom w:val="none" w:sz="0" w:space="0" w:color="auto"/>
        <w:right w:val="none" w:sz="0" w:space="0" w:color="auto"/>
      </w:divBdr>
    </w:div>
    <w:div w:id="1178542016">
      <w:bodyDiv w:val="1"/>
      <w:marLeft w:val="0"/>
      <w:marRight w:val="0"/>
      <w:marTop w:val="0"/>
      <w:marBottom w:val="0"/>
      <w:divBdr>
        <w:top w:val="none" w:sz="0" w:space="0" w:color="auto"/>
        <w:left w:val="none" w:sz="0" w:space="0" w:color="auto"/>
        <w:bottom w:val="none" w:sz="0" w:space="0" w:color="auto"/>
        <w:right w:val="none" w:sz="0" w:space="0" w:color="auto"/>
      </w:divBdr>
      <w:divsChild>
        <w:div w:id="1833788002">
          <w:marLeft w:val="0"/>
          <w:marRight w:val="0"/>
          <w:marTop w:val="300"/>
          <w:marBottom w:val="150"/>
          <w:divBdr>
            <w:top w:val="none" w:sz="0" w:space="0" w:color="auto"/>
            <w:left w:val="none" w:sz="0" w:space="0" w:color="auto"/>
            <w:bottom w:val="none" w:sz="0" w:space="0" w:color="auto"/>
            <w:right w:val="none" w:sz="0" w:space="0" w:color="auto"/>
          </w:divBdr>
        </w:div>
        <w:div w:id="1729255383">
          <w:marLeft w:val="0"/>
          <w:marRight w:val="0"/>
          <w:marTop w:val="375"/>
          <w:marBottom w:val="450"/>
          <w:divBdr>
            <w:top w:val="none" w:sz="0" w:space="0" w:color="auto"/>
            <w:left w:val="none" w:sz="0" w:space="0" w:color="auto"/>
            <w:bottom w:val="none" w:sz="0" w:space="0" w:color="auto"/>
            <w:right w:val="none" w:sz="0" w:space="0" w:color="auto"/>
          </w:divBdr>
        </w:div>
        <w:div w:id="1282417398">
          <w:marLeft w:val="0"/>
          <w:marRight w:val="0"/>
          <w:marTop w:val="0"/>
          <w:marBottom w:val="0"/>
          <w:divBdr>
            <w:top w:val="none" w:sz="0" w:space="0" w:color="auto"/>
            <w:left w:val="none" w:sz="0" w:space="0" w:color="auto"/>
            <w:bottom w:val="none" w:sz="0" w:space="0" w:color="auto"/>
            <w:right w:val="none" w:sz="0" w:space="0" w:color="auto"/>
          </w:divBdr>
          <w:divsChild>
            <w:div w:id="1729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5330</TotalTime>
  <Pages>5</Pages>
  <Words>1861</Words>
  <Characters>10797</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ANTONICA</dc:creator>
  <cp:keywords/>
  <dc:description/>
  <cp:lastModifiedBy>LUMINITA ANTONICA</cp:lastModifiedBy>
  <cp:revision>27</cp:revision>
  <dcterms:created xsi:type="dcterms:W3CDTF">2024-01-07T15:36:00Z</dcterms:created>
  <dcterms:modified xsi:type="dcterms:W3CDTF">2024-02-07T07:32:00Z</dcterms:modified>
</cp:coreProperties>
</file>