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877" w14:textId="5D2319F6" w:rsidR="00E61D1D" w:rsidRPr="008320F6" w:rsidRDefault="00E61D1D" w:rsidP="008320F6">
      <w:pPr>
        <w:jc w:val="center"/>
        <w:rPr>
          <w:rFonts w:ascii="Times New Roman" w:hAnsi="Times New Roman" w:cs="Times New Roman"/>
          <w:b/>
          <w:bCs/>
          <w:sz w:val="24"/>
          <w:szCs w:val="24"/>
        </w:rPr>
      </w:pPr>
      <w:bookmarkStart w:id="0" w:name="_Hlk155542355"/>
      <w:r w:rsidRPr="008320F6">
        <w:rPr>
          <w:rFonts w:ascii="Times New Roman" w:hAnsi="Times New Roman" w:cs="Times New Roman"/>
          <w:b/>
          <w:bCs/>
          <w:sz w:val="24"/>
          <w:szCs w:val="24"/>
        </w:rPr>
        <w:t xml:space="preserve">10. Biserica </w:t>
      </w:r>
      <w:r w:rsidR="008320F6">
        <w:rPr>
          <w:rFonts w:ascii="Times New Roman" w:hAnsi="Times New Roman" w:cs="Times New Roman"/>
          <w:b/>
          <w:bCs/>
          <w:sz w:val="24"/>
          <w:szCs w:val="24"/>
        </w:rPr>
        <w:t>î</w:t>
      </w:r>
      <w:r w:rsidRPr="008320F6">
        <w:rPr>
          <w:rFonts w:ascii="Times New Roman" w:hAnsi="Times New Roman" w:cs="Times New Roman"/>
          <w:b/>
          <w:bCs/>
          <w:sz w:val="24"/>
          <w:szCs w:val="24"/>
        </w:rPr>
        <w:t>n ieșire, cu toți și pentru toți</w:t>
      </w:r>
    </w:p>
    <w:p w14:paraId="1CA327ED" w14:textId="377BCAED" w:rsidR="00711E04" w:rsidRDefault="00E61D1D" w:rsidP="008320F6">
      <w:pPr>
        <w:jc w:val="center"/>
        <w:rPr>
          <w:rFonts w:ascii="Times New Roman" w:hAnsi="Times New Roman" w:cs="Times New Roman"/>
          <w:b/>
          <w:bCs/>
          <w:sz w:val="24"/>
          <w:szCs w:val="24"/>
        </w:rPr>
      </w:pPr>
      <w:r w:rsidRPr="008320F6">
        <w:rPr>
          <w:rFonts w:ascii="Times New Roman" w:hAnsi="Times New Roman" w:cs="Times New Roman"/>
          <w:b/>
          <w:bCs/>
          <w:sz w:val="24"/>
          <w:szCs w:val="24"/>
        </w:rPr>
        <w:t>Trimiterea apostolilor în misiune (Mc 16, 15-18)</w:t>
      </w:r>
    </w:p>
    <w:p w14:paraId="264AD5A3" w14:textId="77777777" w:rsidR="00023140" w:rsidRDefault="00023140" w:rsidP="008320F6">
      <w:pPr>
        <w:jc w:val="center"/>
        <w:rPr>
          <w:rFonts w:ascii="Times New Roman" w:hAnsi="Times New Roman" w:cs="Times New Roman"/>
          <w:b/>
          <w:bCs/>
          <w:sz w:val="24"/>
          <w:szCs w:val="24"/>
        </w:rPr>
      </w:pPr>
    </w:p>
    <w:p w14:paraId="386B722F" w14:textId="2AFD2CA7" w:rsidR="00023140" w:rsidRDefault="00023140" w:rsidP="00023140">
      <w:pPr>
        <w:ind w:firstLine="708"/>
        <w:rPr>
          <w:rFonts w:ascii="Times New Roman" w:hAnsi="Times New Roman" w:cs="Times New Roman"/>
          <w:sz w:val="24"/>
          <w:szCs w:val="24"/>
        </w:rPr>
      </w:pPr>
      <w:r w:rsidRPr="00023140">
        <w:rPr>
          <w:rFonts w:ascii="Times New Roman" w:hAnsi="Times New Roman" w:cs="Times New Roman"/>
          <w:sz w:val="24"/>
          <w:szCs w:val="24"/>
        </w:rPr>
        <w:t>„Biserica în ieșire</w:t>
      </w:r>
      <w:r>
        <w:rPr>
          <w:rFonts w:ascii="Times New Roman" w:hAnsi="Times New Roman" w:cs="Times New Roman"/>
          <w:sz w:val="24"/>
          <w:szCs w:val="24"/>
        </w:rPr>
        <w:t>” este una dintre expresiile cele mai utilizate de Papa Francisc</w:t>
      </w:r>
      <w:r w:rsidR="00C12B26">
        <w:rPr>
          <w:rFonts w:ascii="Times New Roman" w:hAnsi="Times New Roman" w:cs="Times New Roman"/>
          <w:sz w:val="24"/>
          <w:szCs w:val="24"/>
        </w:rPr>
        <w:t xml:space="preserve"> </w:t>
      </w:r>
      <w:r>
        <w:rPr>
          <w:rFonts w:ascii="Times New Roman" w:hAnsi="Times New Roman" w:cs="Times New Roman"/>
          <w:sz w:val="24"/>
          <w:szCs w:val="24"/>
        </w:rPr>
        <w:t>încă de la începutul pontificatului său. În prima lui Exortație apostolică</w:t>
      </w:r>
      <w:r w:rsidR="00DB6ED2">
        <w:rPr>
          <w:rFonts w:ascii="Times New Roman" w:hAnsi="Times New Roman" w:cs="Times New Roman"/>
          <w:sz w:val="24"/>
          <w:szCs w:val="24"/>
        </w:rPr>
        <w:t xml:space="preserve">, </w:t>
      </w:r>
      <w:proofErr w:type="spellStart"/>
      <w:r w:rsidR="00DB6ED2" w:rsidRPr="00DB6ED2">
        <w:rPr>
          <w:rFonts w:ascii="Times New Roman" w:hAnsi="Times New Roman" w:cs="Times New Roman"/>
          <w:i/>
          <w:iCs/>
          <w:sz w:val="24"/>
          <w:szCs w:val="24"/>
        </w:rPr>
        <w:t>Evangelii</w:t>
      </w:r>
      <w:proofErr w:type="spellEnd"/>
      <w:r w:rsidR="00DB6ED2" w:rsidRPr="00DB6ED2">
        <w:rPr>
          <w:rFonts w:ascii="Times New Roman" w:hAnsi="Times New Roman" w:cs="Times New Roman"/>
          <w:i/>
          <w:iCs/>
          <w:sz w:val="24"/>
          <w:szCs w:val="24"/>
        </w:rPr>
        <w:t xml:space="preserve"> </w:t>
      </w:r>
      <w:proofErr w:type="spellStart"/>
      <w:r w:rsidR="00DB6ED2" w:rsidRPr="00DB6ED2">
        <w:rPr>
          <w:rFonts w:ascii="Times New Roman" w:hAnsi="Times New Roman" w:cs="Times New Roman"/>
          <w:i/>
          <w:iCs/>
          <w:sz w:val="24"/>
          <w:szCs w:val="24"/>
        </w:rPr>
        <w:t>gaudium</w:t>
      </w:r>
      <w:proofErr w:type="spellEnd"/>
      <w:r w:rsidR="00DB6ED2">
        <w:rPr>
          <w:rFonts w:ascii="Times New Roman" w:hAnsi="Times New Roman" w:cs="Times New Roman"/>
          <w:sz w:val="24"/>
          <w:szCs w:val="24"/>
        </w:rPr>
        <w:t xml:space="preserve"> („Bucuria evangheliei”), găsim acest îndemn urgent de a ieși din comoditatea noastră - păstori și laici - și a ne îndrepta spre periferiile societății, spre cei marginalizați și spre noile domenii </w:t>
      </w:r>
      <w:proofErr w:type="spellStart"/>
      <w:r w:rsidR="00DB6ED2">
        <w:rPr>
          <w:rFonts w:ascii="Times New Roman" w:hAnsi="Times New Roman" w:cs="Times New Roman"/>
          <w:sz w:val="24"/>
          <w:szCs w:val="24"/>
        </w:rPr>
        <w:t>socio</w:t>
      </w:r>
      <w:proofErr w:type="spellEnd"/>
      <w:r w:rsidR="00DB6ED2">
        <w:rPr>
          <w:rFonts w:ascii="Times New Roman" w:hAnsi="Times New Roman" w:cs="Times New Roman"/>
          <w:sz w:val="24"/>
          <w:szCs w:val="24"/>
        </w:rPr>
        <w:t>-culturale.</w:t>
      </w:r>
      <w:r>
        <w:rPr>
          <w:rFonts w:ascii="Times New Roman" w:hAnsi="Times New Roman" w:cs="Times New Roman"/>
          <w:sz w:val="24"/>
          <w:szCs w:val="24"/>
        </w:rPr>
        <w:t xml:space="preserve"> </w:t>
      </w:r>
      <w:r w:rsidR="00DB6ED2">
        <w:rPr>
          <w:rFonts w:ascii="Times New Roman" w:hAnsi="Times New Roman" w:cs="Times New Roman"/>
          <w:sz w:val="24"/>
          <w:szCs w:val="24"/>
        </w:rPr>
        <w:t>Isus Cristos înviat „îi trimite pe ai săi să predice evanghelia în orice timp și în orice loc, în așa fel încât credința în el să se răspândească în orice colț al pământului” (EG 19).</w:t>
      </w:r>
    </w:p>
    <w:p w14:paraId="690D15C0" w14:textId="77777777" w:rsidR="00677882" w:rsidRPr="00023140" w:rsidRDefault="00677882" w:rsidP="00023140">
      <w:pPr>
        <w:ind w:firstLine="708"/>
        <w:rPr>
          <w:rFonts w:ascii="Times New Roman" w:hAnsi="Times New Roman" w:cs="Times New Roman"/>
          <w:sz w:val="24"/>
          <w:szCs w:val="24"/>
        </w:rPr>
      </w:pPr>
    </w:p>
    <w:p w14:paraId="2B7B5C63" w14:textId="6C9BA709" w:rsidR="00677882" w:rsidRDefault="00677882" w:rsidP="0067788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320F6">
        <w:rPr>
          <w:rFonts w:ascii="Times New Roman" w:hAnsi="Times New Roman" w:cs="Times New Roman"/>
          <w:b/>
          <w:bCs/>
          <w:sz w:val="24"/>
          <w:szCs w:val="24"/>
          <w:vertAlign w:val="superscript"/>
        </w:rPr>
        <w:t>15</w:t>
      </w:r>
      <w:r w:rsidRPr="008320F6">
        <w:rPr>
          <w:rFonts w:ascii="Times New Roman" w:hAnsi="Times New Roman" w:cs="Times New Roman"/>
          <w:sz w:val="24"/>
          <w:szCs w:val="24"/>
        </w:rPr>
        <w:t xml:space="preserve">Apoi le-a spus: „Mergând în toată lumea, </w:t>
      </w:r>
      <w:proofErr w:type="spellStart"/>
      <w:r w:rsidRPr="008320F6">
        <w:rPr>
          <w:rFonts w:ascii="Times New Roman" w:hAnsi="Times New Roman" w:cs="Times New Roman"/>
          <w:sz w:val="24"/>
          <w:szCs w:val="24"/>
        </w:rPr>
        <w:t>predicaţi</w:t>
      </w:r>
      <w:proofErr w:type="spellEnd"/>
      <w:r w:rsidRPr="008320F6">
        <w:rPr>
          <w:rFonts w:ascii="Times New Roman" w:hAnsi="Times New Roman" w:cs="Times New Roman"/>
          <w:sz w:val="24"/>
          <w:szCs w:val="24"/>
        </w:rPr>
        <w:t xml:space="preserve"> evanghelia la toată făptura! </w:t>
      </w:r>
      <w:r w:rsidRPr="008320F6">
        <w:rPr>
          <w:rFonts w:ascii="Times New Roman" w:hAnsi="Times New Roman" w:cs="Times New Roman"/>
          <w:b/>
          <w:bCs/>
          <w:sz w:val="24"/>
          <w:szCs w:val="24"/>
          <w:vertAlign w:val="superscript"/>
        </w:rPr>
        <w:t>16</w:t>
      </w:r>
      <w:r w:rsidRPr="008320F6">
        <w:rPr>
          <w:rFonts w:ascii="Times New Roman" w:hAnsi="Times New Roman" w:cs="Times New Roman"/>
          <w:sz w:val="24"/>
          <w:szCs w:val="24"/>
        </w:rPr>
        <w:t xml:space="preserve">Cine va crede </w:t>
      </w:r>
      <w:proofErr w:type="spellStart"/>
      <w:r w:rsidRPr="008320F6">
        <w:rPr>
          <w:rFonts w:ascii="Times New Roman" w:hAnsi="Times New Roman" w:cs="Times New Roman"/>
          <w:sz w:val="24"/>
          <w:szCs w:val="24"/>
        </w:rPr>
        <w:t>şi</w:t>
      </w:r>
      <w:proofErr w:type="spellEnd"/>
      <w:r w:rsidRPr="008320F6">
        <w:rPr>
          <w:rFonts w:ascii="Times New Roman" w:hAnsi="Times New Roman" w:cs="Times New Roman"/>
          <w:sz w:val="24"/>
          <w:szCs w:val="24"/>
        </w:rPr>
        <w:t xml:space="preserve"> va fi botezat se va mântui; iar cine nu va crede va fi condamnat. </w:t>
      </w:r>
      <w:r w:rsidRPr="008320F6">
        <w:rPr>
          <w:rFonts w:ascii="Times New Roman" w:hAnsi="Times New Roman" w:cs="Times New Roman"/>
          <w:b/>
          <w:bCs/>
          <w:sz w:val="24"/>
          <w:szCs w:val="24"/>
          <w:vertAlign w:val="superscript"/>
        </w:rPr>
        <w:t>17</w:t>
      </w:r>
      <w:r w:rsidRPr="008320F6">
        <w:rPr>
          <w:rFonts w:ascii="Times New Roman" w:hAnsi="Times New Roman" w:cs="Times New Roman"/>
          <w:sz w:val="24"/>
          <w:szCs w:val="24"/>
        </w:rPr>
        <w:t xml:space="preserve">Acestea sunt semnele care îi vor </w:t>
      </w:r>
      <w:proofErr w:type="spellStart"/>
      <w:r w:rsidRPr="008320F6">
        <w:rPr>
          <w:rFonts w:ascii="Times New Roman" w:hAnsi="Times New Roman" w:cs="Times New Roman"/>
          <w:sz w:val="24"/>
          <w:szCs w:val="24"/>
        </w:rPr>
        <w:t>însoţi</w:t>
      </w:r>
      <w:proofErr w:type="spellEnd"/>
      <w:r w:rsidRPr="008320F6">
        <w:rPr>
          <w:rFonts w:ascii="Times New Roman" w:hAnsi="Times New Roman" w:cs="Times New Roman"/>
          <w:sz w:val="24"/>
          <w:szCs w:val="24"/>
        </w:rPr>
        <w:t xml:space="preserve"> pe cei care cred: în numele meu vor scoate diavoli, vor vorbi limbi noi, </w:t>
      </w:r>
      <w:r w:rsidRPr="008320F6">
        <w:rPr>
          <w:rFonts w:ascii="Times New Roman" w:hAnsi="Times New Roman" w:cs="Times New Roman"/>
          <w:b/>
          <w:bCs/>
          <w:sz w:val="24"/>
          <w:szCs w:val="24"/>
          <w:vertAlign w:val="superscript"/>
        </w:rPr>
        <w:t>18</w:t>
      </w:r>
      <w:r w:rsidRPr="008320F6">
        <w:rPr>
          <w:rFonts w:ascii="Times New Roman" w:hAnsi="Times New Roman" w:cs="Times New Roman"/>
          <w:sz w:val="24"/>
          <w:szCs w:val="24"/>
        </w:rPr>
        <w:t xml:space="preserve">vor lua </w:t>
      </w:r>
      <w:proofErr w:type="spellStart"/>
      <w:r w:rsidRPr="008320F6">
        <w:rPr>
          <w:rFonts w:ascii="Times New Roman" w:hAnsi="Times New Roman" w:cs="Times New Roman"/>
          <w:sz w:val="24"/>
          <w:szCs w:val="24"/>
        </w:rPr>
        <w:t>şerpi</w:t>
      </w:r>
      <w:proofErr w:type="spellEnd"/>
      <w:r w:rsidRPr="008320F6">
        <w:rPr>
          <w:rFonts w:ascii="Times New Roman" w:hAnsi="Times New Roman" w:cs="Times New Roman"/>
          <w:sz w:val="24"/>
          <w:szCs w:val="24"/>
        </w:rPr>
        <w:t xml:space="preserve"> în mână </w:t>
      </w:r>
      <w:proofErr w:type="spellStart"/>
      <w:r w:rsidRPr="008320F6">
        <w:rPr>
          <w:rFonts w:ascii="Times New Roman" w:hAnsi="Times New Roman" w:cs="Times New Roman"/>
          <w:sz w:val="24"/>
          <w:szCs w:val="24"/>
        </w:rPr>
        <w:t>şi</w:t>
      </w:r>
      <w:proofErr w:type="spellEnd"/>
      <w:r w:rsidRPr="008320F6">
        <w:rPr>
          <w:rFonts w:ascii="Times New Roman" w:hAnsi="Times New Roman" w:cs="Times New Roman"/>
          <w:sz w:val="24"/>
          <w:szCs w:val="24"/>
        </w:rPr>
        <w:t xml:space="preserve">, dacă vor bea ceva aducător de moarte, nu le va dăuna. </w:t>
      </w:r>
      <w:proofErr w:type="spellStart"/>
      <w:r w:rsidRPr="008320F6">
        <w:rPr>
          <w:rFonts w:ascii="Times New Roman" w:hAnsi="Times New Roman" w:cs="Times New Roman"/>
          <w:sz w:val="24"/>
          <w:szCs w:val="24"/>
        </w:rPr>
        <w:t>Îşi</w:t>
      </w:r>
      <w:proofErr w:type="spellEnd"/>
      <w:r w:rsidRPr="008320F6">
        <w:rPr>
          <w:rFonts w:ascii="Times New Roman" w:hAnsi="Times New Roman" w:cs="Times New Roman"/>
          <w:sz w:val="24"/>
          <w:szCs w:val="24"/>
        </w:rPr>
        <w:t xml:space="preserve"> vor pune mâinile peste cei bolnavi </w:t>
      </w:r>
      <w:proofErr w:type="spellStart"/>
      <w:r w:rsidRPr="008320F6">
        <w:rPr>
          <w:rFonts w:ascii="Times New Roman" w:hAnsi="Times New Roman" w:cs="Times New Roman"/>
          <w:sz w:val="24"/>
          <w:szCs w:val="24"/>
        </w:rPr>
        <w:t>şi</w:t>
      </w:r>
      <w:proofErr w:type="spellEnd"/>
      <w:r w:rsidRPr="008320F6">
        <w:rPr>
          <w:rFonts w:ascii="Times New Roman" w:hAnsi="Times New Roman" w:cs="Times New Roman"/>
          <w:sz w:val="24"/>
          <w:szCs w:val="24"/>
        </w:rPr>
        <w:t xml:space="preserve"> ei se vor vindeca”</w:t>
      </w:r>
      <w:r>
        <w:rPr>
          <w:rFonts w:ascii="Times New Roman" w:hAnsi="Times New Roman" w:cs="Times New Roman"/>
          <w:sz w:val="24"/>
          <w:szCs w:val="24"/>
        </w:rPr>
        <w:t xml:space="preserve"> (Mc 16, 15-18)</w:t>
      </w:r>
      <w:r w:rsidRPr="008320F6">
        <w:rPr>
          <w:rFonts w:ascii="Times New Roman" w:hAnsi="Times New Roman" w:cs="Times New Roman"/>
          <w:sz w:val="24"/>
          <w:szCs w:val="24"/>
        </w:rPr>
        <w:t>.</w:t>
      </w:r>
    </w:p>
    <w:p w14:paraId="017C158B" w14:textId="77777777" w:rsidR="00DB6ED2" w:rsidRDefault="00DB6ED2" w:rsidP="008C611D">
      <w:pPr>
        <w:rPr>
          <w:rFonts w:ascii="Segoe UI" w:hAnsi="Segoe UI" w:cs="Segoe UI"/>
          <w:color w:val="555555"/>
          <w:sz w:val="27"/>
          <w:szCs w:val="27"/>
          <w:shd w:val="clear" w:color="auto" w:fill="FFFFFF"/>
        </w:rPr>
      </w:pPr>
    </w:p>
    <w:p w14:paraId="13A8ACF2" w14:textId="77777777" w:rsidR="00C12B26" w:rsidRDefault="008A2440" w:rsidP="008A2440">
      <w:pPr>
        <w:ind w:firstLine="708"/>
        <w:rPr>
          <w:rFonts w:ascii="Times New Roman" w:hAnsi="Times New Roman" w:cs="Times New Roman"/>
          <w:sz w:val="24"/>
          <w:szCs w:val="24"/>
          <w:shd w:val="clear" w:color="auto" w:fill="FFFFFF"/>
        </w:rPr>
      </w:pPr>
      <w:r w:rsidRPr="008A2440">
        <w:rPr>
          <w:rFonts w:ascii="Times New Roman" w:hAnsi="Times New Roman" w:cs="Times New Roman"/>
          <w:sz w:val="24"/>
          <w:szCs w:val="24"/>
          <w:shd w:val="clear" w:color="auto" w:fill="FFFFFF"/>
        </w:rPr>
        <w:t xml:space="preserve">După Învierea Sa, </w:t>
      </w:r>
      <w:r>
        <w:rPr>
          <w:rFonts w:ascii="Times New Roman" w:hAnsi="Times New Roman" w:cs="Times New Roman"/>
          <w:sz w:val="24"/>
          <w:szCs w:val="24"/>
          <w:shd w:val="clear" w:color="auto" w:fill="FFFFFF"/>
        </w:rPr>
        <w:t>mai înainte de a se înălța la cer, Isus îi îndemnă pe discipoli să meargă în toată lumea și să predice evanghelia la toată făptura. Misiunea creștinilor este de a merge, de a nu rămâne pe loc, de a merge și a predica evanghelia, adică vestea cea bună („evanghelie” provine din gr. „</w:t>
      </w:r>
      <w:proofErr w:type="spellStart"/>
      <w:r>
        <w:rPr>
          <w:rFonts w:ascii="Times New Roman" w:hAnsi="Times New Roman" w:cs="Times New Roman"/>
          <w:sz w:val="24"/>
          <w:szCs w:val="24"/>
          <w:shd w:val="clear" w:color="auto" w:fill="FFFFFF"/>
        </w:rPr>
        <w:t>evangelion</w:t>
      </w:r>
      <w:proofErr w:type="spellEnd"/>
      <w:r>
        <w:rPr>
          <w:rFonts w:ascii="Times New Roman" w:hAnsi="Times New Roman" w:cs="Times New Roman"/>
          <w:sz w:val="24"/>
          <w:szCs w:val="24"/>
          <w:shd w:val="clear" w:color="auto" w:fill="FFFFFF"/>
        </w:rPr>
        <w:t xml:space="preserve">” și înseamnă „veste bună”). </w:t>
      </w:r>
    </w:p>
    <w:p w14:paraId="09F15CDD" w14:textId="26243CA3" w:rsidR="000E032F" w:rsidRDefault="008A2440" w:rsidP="008A2440">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Și care este vestea cea bună? După ce cititorul a parcurs toate paginile Evangheliei Sf. Marcu a descoperit că vestea cea bună este că Dumnezeu ne iubește și că Isus Cristos a venit în lume, a pătimit și a murit pentru a ne elibera de sclavia păcatului și a ne dărui viața veșnică. Nimeni nu se poate simți exclus de iubirea lui Dumnezeu</w:t>
      </w:r>
      <w:r w:rsidR="000E032F">
        <w:rPr>
          <w:rFonts w:ascii="Times New Roman" w:hAnsi="Times New Roman" w:cs="Times New Roman"/>
          <w:sz w:val="24"/>
          <w:szCs w:val="24"/>
          <w:shd w:val="clear" w:color="auto" w:fill="FFFFFF"/>
        </w:rPr>
        <w:t>, indiferent care ar fi trecutul său, păcatele sale. Aceasta e</w:t>
      </w:r>
      <w:r w:rsidR="00C12B26">
        <w:rPr>
          <w:rFonts w:ascii="Times New Roman" w:hAnsi="Times New Roman" w:cs="Times New Roman"/>
          <w:sz w:val="24"/>
          <w:szCs w:val="24"/>
          <w:shd w:val="clear" w:color="auto" w:fill="FFFFFF"/>
        </w:rPr>
        <w:t>ste</w:t>
      </w:r>
      <w:r w:rsidR="000E032F">
        <w:rPr>
          <w:rFonts w:ascii="Times New Roman" w:hAnsi="Times New Roman" w:cs="Times New Roman"/>
          <w:sz w:val="24"/>
          <w:szCs w:val="24"/>
          <w:shd w:val="clear" w:color="auto" w:fill="FFFFFF"/>
        </w:rPr>
        <w:t xml:space="preserve"> vestea cea bună: Dumnezeu ne iubește necondiționat, iar acest mesaj trebuie anunțat oricărei făpturi. </w:t>
      </w:r>
      <w:r>
        <w:rPr>
          <w:rFonts w:ascii="Times New Roman" w:hAnsi="Times New Roman" w:cs="Times New Roman"/>
          <w:sz w:val="24"/>
          <w:szCs w:val="24"/>
          <w:shd w:val="clear" w:color="auto" w:fill="FFFFFF"/>
        </w:rPr>
        <w:t xml:space="preserve"> </w:t>
      </w:r>
    </w:p>
    <w:p w14:paraId="58547458" w14:textId="57370EDB" w:rsidR="00B33EB7" w:rsidRDefault="000E032F" w:rsidP="008A2440">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12B26">
        <w:rPr>
          <w:rFonts w:ascii="Times New Roman" w:hAnsi="Times New Roman" w:cs="Times New Roman"/>
          <w:b/>
          <w:bCs/>
          <w:sz w:val="24"/>
          <w:szCs w:val="24"/>
          <w:shd w:val="clear" w:color="auto" w:fill="FFFFFF"/>
        </w:rPr>
        <w:t>Cine va crede...</w:t>
      </w:r>
      <w:r>
        <w:rPr>
          <w:rFonts w:ascii="Times New Roman" w:hAnsi="Times New Roman" w:cs="Times New Roman"/>
          <w:sz w:val="24"/>
          <w:szCs w:val="24"/>
          <w:shd w:val="clear" w:color="auto" w:fill="FFFFFF"/>
        </w:rPr>
        <w:t xml:space="preserve">” A crede nu înseamnă doar a adera, a accepta o doctrină, un adevăr, dar înseamnă a primi în viața proprie puterea iubirii divine și a fi disponibil să o anunți și celorlalți. </w:t>
      </w:r>
      <w:r w:rsidR="00B33EB7">
        <w:rPr>
          <w:rFonts w:ascii="Times New Roman" w:hAnsi="Times New Roman" w:cs="Times New Roman"/>
          <w:sz w:val="24"/>
          <w:szCs w:val="24"/>
          <w:shd w:val="clear" w:color="auto" w:fill="FFFFFF"/>
        </w:rPr>
        <w:t xml:space="preserve">Iubirea primită de la Dumnezeu trebuie comunicată și altora, iar semnul concret al acestei comunicări a iubirii divine este botezul. Comunitatea celor botezați formează Biserica, familia lui Dumnezeu.  </w:t>
      </w:r>
      <w:r w:rsidR="008A2440">
        <w:rPr>
          <w:rFonts w:ascii="Times New Roman" w:hAnsi="Times New Roman" w:cs="Times New Roman"/>
          <w:sz w:val="24"/>
          <w:szCs w:val="24"/>
          <w:shd w:val="clear" w:color="auto" w:fill="FFFFFF"/>
        </w:rPr>
        <w:t xml:space="preserve"> </w:t>
      </w:r>
    </w:p>
    <w:p w14:paraId="75ABF07F" w14:textId="600709B7" w:rsidR="000E032F" w:rsidRDefault="00B33EB7" w:rsidP="008A2440">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12B26">
        <w:rPr>
          <w:rFonts w:ascii="Times New Roman" w:hAnsi="Times New Roman" w:cs="Times New Roman"/>
          <w:b/>
          <w:bCs/>
          <w:sz w:val="24"/>
          <w:szCs w:val="24"/>
          <w:shd w:val="clear" w:color="auto" w:fill="FFFFFF"/>
        </w:rPr>
        <w:t>Cine nu va crede</w:t>
      </w:r>
      <w:r>
        <w:rPr>
          <w:rFonts w:ascii="Times New Roman" w:hAnsi="Times New Roman" w:cs="Times New Roman"/>
          <w:sz w:val="24"/>
          <w:szCs w:val="24"/>
          <w:shd w:val="clear" w:color="auto" w:fill="FFFFFF"/>
        </w:rPr>
        <w:t xml:space="preserve">”, adică cine refuză iubirea Tatălui ceresc preferând să rămână închis în egoismul propriu, atent doar la propriile necesități, „va fi condamnat”: nu de Dumnezeu, </w:t>
      </w:r>
      <w:r>
        <w:rPr>
          <w:rFonts w:ascii="Times New Roman" w:hAnsi="Times New Roman" w:cs="Times New Roman"/>
          <w:sz w:val="24"/>
          <w:szCs w:val="24"/>
          <w:shd w:val="clear" w:color="auto" w:fill="FFFFFF"/>
        </w:rPr>
        <w:lastRenderedPageBreak/>
        <w:t xml:space="preserve">pentru că Dumnezeu este iubire, dar persoana se </w:t>
      </w:r>
      <w:proofErr w:type="spellStart"/>
      <w:r>
        <w:rPr>
          <w:rFonts w:ascii="Times New Roman" w:hAnsi="Times New Roman" w:cs="Times New Roman"/>
          <w:sz w:val="24"/>
          <w:szCs w:val="24"/>
          <w:shd w:val="clear" w:color="auto" w:fill="FFFFFF"/>
        </w:rPr>
        <w:t>autocondamnă</w:t>
      </w:r>
      <w:proofErr w:type="spellEnd"/>
      <w:r>
        <w:rPr>
          <w:rFonts w:ascii="Times New Roman" w:hAnsi="Times New Roman" w:cs="Times New Roman"/>
          <w:sz w:val="24"/>
          <w:szCs w:val="24"/>
          <w:shd w:val="clear" w:color="auto" w:fill="FFFFFF"/>
        </w:rPr>
        <w:t xml:space="preserve">, se autoexclude de la dragoste </w:t>
      </w:r>
      <w:r w:rsidR="00AC66FE">
        <w:rPr>
          <w:rFonts w:ascii="Times New Roman" w:hAnsi="Times New Roman" w:cs="Times New Roman"/>
          <w:sz w:val="24"/>
          <w:szCs w:val="24"/>
          <w:shd w:val="clear" w:color="auto" w:fill="FFFFFF"/>
        </w:rPr>
        <w:t>infinită</w:t>
      </w:r>
      <w:r>
        <w:rPr>
          <w:rFonts w:ascii="Times New Roman" w:hAnsi="Times New Roman" w:cs="Times New Roman"/>
          <w:sz w:val="24"/>
          <w:szCs w:val="24"/>
          <w:shd w:val="clear" w:color="auto" w:fill="FFFFFF"/>
        </w:rPr>
        <w:t xml:space="preserve"> a</w:t>
      </w:r>
      <w:r w:rsidR="00AC66FE">
        <w:rPr>
          <w:rFonts w:ascii="Times New Roman" w:hAnsi="Times New Roman" w:cs="Times New Roman"/>
          <w:sz w:val="24"/>
          <w:szCs w:val="24"/>
          <w:shd w:val="clear" w:color="auto" w:fill="FFFFFF"/>
        </w:rPr>
        <w:t xml:space="preserve"> Domnului.</w:t>
      </w:r>
    </w:p>
    <w:p w14:paraId="26C17658" w14:textId="77777777" w:rsidR="00174D4E" w:rsidRDefault="00EE0701" w:rsidP="00174D4E">
      <w:pPr>
        <w:ind w:firstLine="708"/>
        <w:rPr>
          <w:rFonts w:ascii="Times New Roman" w:hAnsi="Times New Roman" w:cs="Times New Roman"/>
          <w:sz w:val="24"/>
          <w:szCs w:val="24"/>
        </w:rPr>
      </w:pPr>
      <w:r>
        <w:rPr>
          <w:rFonts w:ascii="Times New Roman" w:hAnsi="Times New Roman" w:cs="Times New Roman"/>
          <w:sz w:val="24"/>
          <w:szCs w:val="24"/>
          <w:shd w:val="clear" w:color="auto" w:fill="FFFFFF"/>
        </w:rPr>
        <w:t xml:space="preserve">Versetele următoare expun semnele clasice care îi însoțesc pe cei care cred și </w:t>
      </w:r>
      <w:r w:rsidR="0011495B">
        <w:rPr>
          <w:rFonts w:ascii="Times New Roman" w:hAnsi="Times New Roman" w:cs="Times New Roman"/>
          <w:sz w:val="24"/>
          <w:szCs w:val="24"/>
          <w:shd w:val="clear" w:color="auto" w:fill="FFFFFF"/>
        </w:rPr>
        <w:t>anunță</w:t>
      </w:r>
      <w:r>
        <w:rPr>
          <w:rFonts w:ascii="Times New Roman" w:hAnsi="Times New Roman" w:cs="Times New Roman"/>
          <w:sz w:val="24"/>
          <w:szCs w:val="24"/>
          <w:shd w:val="clear" w:color="auto" w:fill="FFFFFF"/>
        </w:rPr>
        <w:t xml:space="preserve"> și altora vestea cea bună: </w:t>
      </w:r>
      <w:r>
        <w:rPr>
          <w:rFonts w:ascii="Times New Roman" w:hAnsi="Times New Roman" w:cs="Times New Roman"/>
          <w:sz w:val="24"/>
          <w:szCs w:val="24"/>
        </w:rPr>
        <w:t>„</w:t>
      </w:r>
      <w:r w:rsidRPr="008320F6">
        <w:rPr>
          <w:rFonts w:ascii="Times New Roman" w:hAnsi="Times New Roman" w:cs="Times New Roman"/>
          <w:sz w:val="24"/>
          <w:szCs w:val="24"/>
        </w:rPr>
        <w:t xml:space="preserve">în numele meu vor scoate diavoli, vor vorbi limbi noi, vor lua </w:t>
      </w:r>
      <w:proofErr w:type="spellStart"/>
      <w:r w:rsidRPr="008320F6">
        <w:rPr>
          <w:rFonts w:ascii="Times New Roman" w:hAnsi="Times New Roman" w:cs="Times New Roman"/>
          <w:sz w:val="24"/>
          <w:szCs w:val="24"/>
        </w:rPr>
        <w:t>şerpi</w:t>
      </w:r>
      <w:proofErr w:type="spellEnd"/>
      <w:r w:rsidRPr="008320F6">
        <w:rPr>
          <w:rFonts w:ascii="Times New Roman" w:hAnsi="Times New Roman" w:cs="Times New Roman"/>
          <w:sz w:val="24"/>
          <w:szCs w:val="24"/>
        </w:rPr>
        <w:t xml:space="preserve"> în mână </w:t>
      </w:r>
      <w:proofErr w:type="spellStart"/>
      <w:r w:rsidRPr="008320F6">
        <w:rPr>
          <w:rFonts w:ascii="Times New Roman" w:hAnsi="Times New Roman" w:cs="Times New Roman"/>
          <w:sz w:val="24"/>
          <w:szCs w:val="24"/>
        </w:rPr>
        <w:t>şi</w:t>
      </w:r>
      <w:proofErr w:type="spellEnd"/>
      <w:r w:rsidRPr="008320F6">
        <w:rPr>
          <w:rFonts w:ascii="Times New Roman" w:hAnsi="Times New Roman" w:cs="Times New Roman"/>
          <w:sz w:val="24"/>
          <w:szCs w:val="24"/>
        </w:rPr>
        <w:t>, dacă vor bea ceva aducător de moarte, nu le va dăuna”</w:t>
      </w:r>
      <w:r w:rsidR="0011495B">
        <w:rPr>
          <w:rFonts w:ascii="Times New Roman" w:hAnsi="Times New Roman" w:cs="Times New Roman"/>
          <w:sz w:val="24"/>
          <w:szCs w:val="24"/>
        </w:rPr>
        <w:t xml:space="preserve"> (v. 17-18). </w:t>
      </w:r>
    </w:p>
    <w:p w14:paraId="1BB8D05C" w14:textId="77777777" w:rsidR="00174D4E" w:rsidRDefault="0011495B" w:rsidP="00174D4E">
      <w:pPr>
        <w:ind w:firstLine="708"/>
        <w:rPr>
          <w:rFonts w:ascii="Times New Roman" w:hAnsi="Times New Roman" w:cs="Times New Roman"/>
          <w:sz w:val="24"/>
          <w:szCs w:val="24"/>
        </w:rPr>
      </w:pPr>
      <w:r>
        <w:rPr>
          <w:rFonts w:ascii="Times New Roman" w:hAnsi="Times New Roman" w:cs="Times New Roman"/>
          <w:sz w:val="24"/>
          <w:szCs w:val="24"/>
        </w:rPr>
        <w:t>Cei care cred sunt protejați de orice rău, dar mai ales de răul sufletesc: „</w:t>
      </w:r>
      <w:r w:rsidRPr="0011495B">
        <w:rPr>
          <w:rFonts w:ascii="Times New Roman" w:hAnsi="Times New Roman" w:cs="Times New Roman"/>
          <w:sz w:val="24"/>
          <w:szCs w:val="24"/>
        </w:rPr>
        <w:t xml:space="preserve">Sufletele celor </w:t>
      </w:r>
      <w:proofErr w:type="spellStart"/>
      <w:r w:rsidRPr="0011495B">
        <w:rPr>
          <w:rFonts w:ascii="Times New Roman" w:hAnsi="Times New Roman" w:cs="Times New Roman"/>
          <w:sz w:val="24"/>
          <w:szCs w:val="24"/>
        </w:rPr>
        <w:t>drepţi</w:t>
      </w:r>
      <w:proofErr w:type="spellEnd"/>
      <w:r w:rsidRPr="0011495B">
        <w:rPr>
          <w:rFonts w:ascii="Times New Roman" w:hAnsi="Times New Roman" w:cs="Times New Roman"/>
          <w:sz w:val="24"/>
          <w:szCs w:val="24"/>
        </w:rPr>
        <w:t xml:space="preserve"> sunt în mâna lui Dumnezeu</w:t>
      </w:r>
      <w:r>
        <w:rPr>
          <w:rFonts w:ascii="Times New Roman" w:hAnsi="Times New Roman" w:cs="Times New Roman"/>
          <w:sz w:val="24"/>
          <w:szCs w:val="24"/>
        </w:rPr>
        <w:t xml:space="preserve"> </w:t>
      </w:r>
      <w:proofErr w:type="spellStart"/>
      <w:r w:rsidRPr="0011495B">
        <w:rPr>
          <w:rFonts w:ascii="Times New Roman" w:hAnsi="Times New Roman" w:cs="Times New Roman"/>
          <w:sz w:val="24"/>
          <w:szCs w:val="24"/>
        </w:rPr>
        <w:t>şi</w:t>
      </w:r>
      <w:proofErr w:type="spellEnd"/>
      <w:r w:rsidRPr="0011495B">
        <w:rPr>
          <w:rFonts w:ascii="Times New Roman" w:hAnsi="Times New Roman" w:cs="Times New Roman"/>
          <w:sz w:val="24"/>
          <w:szCs w:val="24"/>
        </w:rPr>
        <w:t xml:space="preserve"> niciun chin nu se va atinge de ele.</w:t>
      </w:r>
      <w:r>
        <w:rPr>
          <w:rFonts w:ascii="Times New Roman" w:hAnsi="Times New Roman" w:cs="Times New Roman"/>
          <w:sz w:val="24"/>
          <w:szCs w:val="24"/>
        </w:rPr>
        <w:t xml:space="preserve"> </w:t>
      </w:r>
      <w:r w:rsidRPr="0011495B">
        <w:rPr>
          <w:rFonts w:ascii="Times New Roman" w:hAnsi="Times New Roman" w:cs="Times New Roman"/>
          <w:sz w:val="24"/>
          <w:szCs w:val="24"/>
        </w:rPr>
        <w:t xml:space="preserve">În ochii celor </w:t>
      </w:r>
      <w:proofErr w:type="spellStart"/>
      <w:r w:rsidRPr="0011495B">
        <w:rPr>
          <w:rFonts w:ascii="Times New Roman" w:hAnsi="Times New Roman" w:cs="Times New Roman"/>
          <w:sz w:val="24"/>
          <w:szCs w:val="24"/>
        </w:rPr>
        <w:t>nepricepuţi</w:t>
      </w:r>
      <w:proofErr w:type="spellEnd"/>
      <w:r w:rsidRPr="0011495B">
        <w:rPr>
          <w:rFonts w:ascii="Times New Roman" w:hAnsi="Times New Roman" w:cs="Times New Roman"/>
          <w:sz w:val="24"/>
          <w:szCs w:val="24"/>
        </w:rPr>
        <w:t>, păreau că mor</w:t>
      </w:r>
      <w:r>
        <w:rPr>
          <w:rFonts w:ascii="Times New Roman" w:hAnsi="Times New Roman" w:cs="Times New Roman"/>
          <w:sz w:val="24"/>
          <w:szCs w:val="24"/>
        </w:rPr>
        <w:t xml:space="preserve"> </w:t>
      </w:r>
      <w:proofErr w:type="spellStart"/>
      <w:r w:rsidRPr="0011495B">
        <w:rPr>
          <w:rFonts w:ascii="Times New Roman" w:hAnsi="Times New Roman" w:cs="Times New Roman"/>
          <w:sz w:val="24"/>
          <w:szCs w:val="24"/>
        </w:rPr>
        <w:t>şi</w:t>
      </w:r>
      <w:proofErr w:type="spellEnd"/>
      <w:r w:rsidRPr="0011495B">
        <w:rPr>
          <w:rFonts w:ascii="Times New Roman" w:hAnsi="Times New Roman" w:cs="Times New Roman"/>
          <w:sz w:val="24"/>
          <w:szCs w:val="24"/>
        </w:rPr>
        <w:t xml:space="preserve"> </w:t>
      </w:r>
      <w:proofErr w:type="spellStart"/>
      <w:r w:rsidRPr="0011495B">
        <w:rPr>
          <w:rFonts w:ascii="Times New Roman" w:hAnsi="Times New Roman" w:cs="Times New Roman"/>
          <w:sz w:val="24"/>
          <w:szCs w:val="24"/>
        </w:rPr>
        <w:t>ieşirea</w:t>
      </w:r>
      <w:proofErr w:type="spellEnd"/>
      <w:r w:rsidRPr="0011495B">
        <w:rPr>
          <w:rFonts w:ascii="Times New Roman" w:hAnsi="Times New Roman" w:cs="Times New Roman"/>
          <w:sz w:val="24"/>
          <w:szCs w:val="24"/>
        </w:rPr>
        <w:t xml:space="preserve"> lor era considerată o nenorocire,</w:t>
      </w:r>
      <w:r>
        <w:rPr>
          <w:rFonts w:ascii="Times New Roman" w:hAnsi="Times New Roman" w:cs="Times New Roman"/>
          <w:sz w:val="24"/>
          <w:szCs w:val="24"/>
        </w:rPr>
        <w:t xml:space="preserve"> </w:t>
      </w:r>
      <w:r w:rsidRPr="0011495B">
        <w:rPr>
          <w:rFonts w:ascii="Times New Roman" w:hAnsi="Times New Roman" w:cs="Times New Roman"/>
          <w:sz w:val="24"/>
          <w:szCs w:val="24"/>
        </w:rPr>
        <w:t>plecarea de la noi, distrugere, dar ei sunt în pace.</w:t>
      </w:r>
      <w:r>
        <w:rPr>
          <w:rFonts w:ascii="Times New Roman" w:hAnsi="Times New Roman" w:cs="Times New Roman"/>
          <w:sz w:val="24"/>
          <w:szCs w:val="24"/>
        </w:rPr>
        <w:t xml:space="preserve"> </w:t>
      </w:r>
      <w:proofErr w:type="spellStart"/>
      <w:r w:rsidRPr="0011495B">
        <w:rPr>
          <w:rFonts w:ascii="Times New Roman" w:hAnsi="Times New Roman" w:cs="Times New Roman"/>
          <w:sz w:val="24"/>
          <w:szCs w:val="24"/>
        </w:rPr>
        <w:t>Şi</w:t>
      </w:r>
      <w:proofErr w:type="spellEnd"/>
      <w:r w:rsidRPr="0011495B">
        <w:rPr>
          <w:rFonts w:ascii="Times New Roman" w:hAnsi="Times New Roman" w:cs="Times New Roman"/>
          <w:sz w:val="24"/>
          <w:szCs w:val="24"/>
        </w:rPr>
        <w:t xml:space="preserve"> dacă în văzul oamenilor sunt </w:t>
      </w:r>
      <w:proofErr w:type="spellStart"/>
      <w:r w:rsidRPr="0011495B">
        <w:rPr>
          <w:rFonts w:ascii="Times New Roman" w:hAnsi="Times New Roman" w:cs="Times New Roman"/>
          <w:sz w:val="24"/>
          <w:szCs w:val="24"/>
        </w:rPr>
        <w:t>pedepsiţi</w:t>
      </w:r>
      <w:proofErr w:type="spellEnd"/>
      <w:r w:rsidRPr="0011495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1495B">
        <w:rPr>
          <w:rFonts w:ascii="Times New Roman" w:hAnsi="Times New Roman" w:cs="Times New Roman"/>
          <w:sz w:val="24"/>
          <w:szCs w:val="24"/>
        </w:rPr>
        <w:t>speranţa</w:t>
      </w:r>
      <w:proofErr w:type="spellEnd"/>
      <w:r w:rsidRPr="0011495B">
        <w:rPr>
          <w:rFonts w:ascii="Times New Roman" w:hAnsi="Times New Roman" w:cs="Times New Roman"/>
          <w:sz w:val="24"/>
          <w:szCs w:val="24"/>
        </w:rPr>
        <w:t xml:space="preserve"> lor este plină de nemurire</w:t>
      </w:r>
      <w:r>
        <w:rPr>
          <w:rFonts w:ascii="Times New Roman" w:hAnsi="Times New Roman" w:cs="Times New Roman"/>
          <w:sz w:val="24"/>
          <w:szCs w:val="24"/>
        </w:rPr>
        <w:t>”</w:t>
      </w:r>
      <w:r w:rsidRPr="0011495B">
        <w:rPr>
          <w:rFonts w:ascii="Times New Roman" w:hAnsi="Times New Roman" w:cs="Times New Roman"/>
          <w:sz w:val="24"/>
          <w:szCs w:val="24"/>
        </w:rPr>
        <w:t xml:space="preserve"> (</w:t>
      </w:r>
      <w:proofErr w:type="spellStart"/>
      <w:r w:rsidRPr="0011495B">
        <w:rPr>
          <w:rFonts w:ascii="Times New Roman" w:hAnsi="Times New Roman" w:cs="Times New Roman"/>
          <w:sz w:val="24"/>
          <w:szCs w:val="24"/>
        </w:rPr>
        <w:t>Înț</w:t>
      </w:r>
      <w:proofErr w:type="spellEnd"/>
      <w:r w:rsidRPr="0011495B">
        <w:rPr>
          <w:rFonts w:ascii="Times New Roman" w:hAnsi="Times New Roman" w:cs="Times New Roman"/>
          <w:sz w:val="24"/>
          <w:szCs w:val="24"/>
        </w:rPr>
        <w:t>. 3, 1-4)</w:t>
      </w:r>
      <w:r>
        <w:rPr>
          <w:rFonts w:ascii="Times New Roman" w:hAnsi="Times New Roman" w:cs="Times New Roman"/>
          <w:sz w:val="24"/>
          <w:szCs w:val="24"/>
        </w:rPr>
        <w:t xml:space="preserve">. </w:t>
      </w:r>
    </w:p>
    <w:p w14:paraId="7D567171" w14:textId="66E5DF6A" w:rsidR="00174D4E" w:rsidRDefault="00174D4E" w:rsidP="00174D4E">
      <w:pPr>
        <w:ind w:firstLine="708"/>
        <w:rPr>
          <w:rFonts w:ascii="Times New Roman" w:hAnsi="Times New Roman" w:cs="Times New Roman"/>
          <w:sz w:val="24"/>
          <w:szCs w:val="24"/>
        </w:rPr>
      </w:pPr>
      <w:r>
        <w:rPr>
          <w:rFonts w:ascii="Times New Roman" w:hAnsi="Times New Roman" w:cs="Times New Roman"/>
          <w:sz w:val="24"/>
          <w:szCs w:val="24"/>
        </w:rPr>
        <w:t>Isus nu le-a spus niciodată discipolilor că viața lor va fi ușoară, că toți îi vor primi cu brațele deschise, dar i-a pregătit pentru persecuție, pentru încercări, i-a făcut conștienți de faptul că vor fi urâți și mulți le vor dori moartea. În privința aceasta i-a sfătuit astfel: „</w:t>
      </w:r>
      <w:r w:rsidRPr="00174D4E">
        <w:rPr>
          <w:rFonts w:ascii="Times New Roman" w:hAnsi="Times New Roman" w:cs="Times New Roman"/>
          <w:sz w:val="24"/>
          <w:szCs w:val="24"/>
        </w:rPr>
        <w:t xml:space="preserve">Nu vă </w:t>
      </w:r>
      <w:proofErr w:type="spellStart"/>
      <w:r w:rsidRPr="00174D4E">
        <w:rPr>
          <w:rFonts w:ascii="Times New Roman" w:hAnsi="Times New Roman" w:cs="Times New Roman"/>
          <w:sz w:val="24"/>
          <w:szCs w:val="24"/>
        </w:rPr>
        <w:t>temeţi</w:t>
      </w:r>
      <w:proofErr w:type="spellEnd"/>
      <w:r w:rsidRPr="00174D4E">
        <w:rPr>
          <w:rFonts w:ascii="Times New Roman" w:hAnsi="Times New Roman" w:cs="Times New Roman"/>
          <w:sz w:val="24"/>
          <w:szCs w:val="24"/>
        </w:rPr>
        <w:t xml:space="preserve"> de cei care ucid trupul, dar nu pot ucide sufletul! </w:t>
      </w:r>
      <w:proofErr w:type="spellStart"/>
      <w:r w:rsidRPr="00174D4E">
        <w:rPr>
          <w:rFonts w:ascii="Times New Roman" w:hAnsi="Times New Roman" w:cs="Times New Roman"/>
          <w:sz w:val="24"/>
          <w:szCs w:val="24"/>
        </w:rPr>
        <w:t>Temeţi</w:t>
      </w:r>
      <w:proofErr w:type="spellEnd"/>
      <w:r w:rsidRPr="00174D4E">
        <w:rPr>
          <w:rFonts w:ascii="Times New Roman" w:hAnsi="Times New Roman" w:cs="Times New Roman"/>
          <w:sz w:val="24"/>
          <w:szCs w:val="24"/>
        </w:rPr>
        <w:t xml:space="preserve">-vă mai degrabă de cel care poate să piardă </w:t>
      </w:r>
      <w:proofErr w:type="spellStart"/>
      <w:r w:rsidRPr="00174D4E">
        <w:rPr>
          <w:rFonts w:ascii="Times New Roman" w:hAnsi="Times New Roman" w:cs="Times New Roman"/>
          <w:sz w:val="24"/>
          <w:szCs w:val="24"/>
        </w:rPr>
        <w:t>şi</w:t>
      </w:r>
      <w:proofErr w:type="spellEnd"/>
      <w:r w:rsidRPr="00174D4E">
        <w:rPr>
          <w:rFonts w:ascii="Times New Roman" w:hAnsi="Times New Roman" w:cs="Times New Roman"/>
          <w:sz w:val="24"/>
          <w:szCs w:val="24"/>
        </w:rPr>
        <w:t xml:space="preserve"> trupul, </w:t>
      </w:r>
      <w:proofErr w:type="spellStart"/>
      <w:r w:rsidRPr="00174D4E">
        <w:rPr>
          <w:rFonts w:ascii="Times New Roman" w:hAnsi="Times New Roman" w:cs="Times New Roman"/>
          <w:sz w:val="24"/>
          <w:szCs w:val="24"/>
        </w:rPr>
        <w:t>şi</w:t>
      </w:r>
      <w:proofErr w:type="spellEnd"/>
      <w:r w:rsidRPr="00174D4E">
        <w:rPr>
          <w:rFonts w:ascii="Times New Roman" w:hAnsi="Times New Roman" w:cs="Times New Roman"/>
          <w:sz w:val="24"/>
          <w:szCs w:val="24"/>
        </w:rPr>
        <w:t xml:space="preserve"> sufletul în Gheenă!</w:t>
      </w:r>
      <w:r>
        <w:rPr>
          <w:rFonts w:ascii="Times New Roman" w:hAnsi="Times New Roman" w:cs="Times New Roman"/>
          <w:sz w:val="24"/>
          <w:szCs w:val="24"/>
        </w:rPr>
        <w:t>”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10, 28).</w:t>
      </w:r>
    </w:p>
    <w:p w14:paraId="47FE63EF" w14:textId="1FCC0BBF" w:rsidR="00174D4E" w:rsidRDefault="00174D4E" w:rsidP="00174D4E">
      <w:pPr>
        <w:ind w:firstLine="708"/>
        <w:rPr>
          <w:rFonts w:ascii="Times New Roman" w:hAnsi="Times New Roman" w:cs="Times New Roman"/>
          <w:sz w:val="24"/>
          <w:szCs w:val="24"/>
        </w:rPr>
      </w:pPr>
      <w:r>
        <w:rPr>
          <w:rFonts w:ascii="Times New Roman" w:hAnsi="Times New Roman" w:cs="Times New Roman"/>
          <w:sz w:val="24"/>
          <w:szCs w:val="24"/>
        </w:rPr>
        <w:t>„</w:t>
      </w:r>
      <w:proofErr w:type="spellStart"/>
      <w:r w:rsidRPr="00C12B26">
        <w:rPr>
          <w:rFonts w:ascii="Times New Roman" w:hAnsi="Times New Roman" w:cs="Times New Roman"/>
          <w:b/>
          <w:bCs/>
          <w:sz w:val="24"/>
          <w:szCs w:val="24"/>
        </w:rPr>
        <w:t>Îşi</w:t>
      </w:r>
      <w:proofErr w:type="spellEnd"/>
      <w:r w:rsidRPr="00C12B26">
        <w:rPr>
          <w:rFonts w:ascii="Times New Roman" w:hAnsi="Times New Roman" w:cs="Times New Roman"/>
          <w:b/>
          <w:bCs/>
          <w:sz w:val="24"/>
          <w:szCs w:val="24"/>
        </w:rPr>
        <w:t xml:space="preserve"> vor pune mâinile peste cei bolnavi </w:t>
      </w:r>
      <w:proofErr w:type="spellStart"/>
      <w:r w:rsidRPr="00C12B26">
        <w:rPr>
          <w:rFonts w:ascii="Times New Roman" w:hAnsi="Times New Roman" w:cs="Times New Roman"/>
          <w:b/>
          <w:bCs/>
          <w:sz w:val="24"/>
          <w:szCs w:val="24"/>
        </w:rPr>
        <w:t>şi</w:t>
      </w:r>
      <w:proofErr w:type="spellEnd"/>
      <w:r w:rsidRPr="00C12B26">
        <w:rPr>
          <w:rFonts w:ascii="Times New Roman" w:hAnsi="Times New Roman" w:cs="Times New Roman"/>
          <w:b/>
          <w:bCs/>
          <w:sz w:val="24"/>
          <w:szCs w:val="24"/>
        </w:rPr>
        <w:t xml:space="preserve"> ei se vor vindeca</w:t>
      </w:r>
      <w:r>
        <w:rPr>
          <w:rFonts w:ascii="Times New Roman" w:hAnsi="Times New Roman" w:cs="Times New Roman"/>
          <w:sz w:val="24"/>
          <w:szCs w:val="24"/>
        </w:rPr>
        <w:t>” (v 18). Este adevărat că pe unii Dumnezeu i-a înzestrat cu carisma vindecării și acesta este un har rar și special. Dar textul original sună cama așa: „</w:t>
      </w:r>
      <w:proofErr w:type="spellStart"/>
      <w:r w:rsidRPr="008320F6">
        <w:rPr>
          <w:rFonts w:ascii="Times New Roman" w:hAnsi="Times New Roman" w:cs="Times New Roman"/>
          <w:sz w:val="24"/>
          <w:szCs w:val="24"/>
        </w:rPr>
        <w:t>Îşi</w:t>
      </w:r>
      <w:proofErr w:type="spellEnd"/>
      <w:r w:rsidRPr="008320F6">
        <w:rPr>
          <w:rFonts w:ascii="Times New Roman" w:hAnsi="Times New Roman" w:cs="Times New Roman"/>
          <w:sz w:val="24"/>
          <w:szCs w:val="24"/>
        </w:rPr>
        <w:t xml:space="preserve"> vor pune mâinile peste cei bolnavi </w:t>
      </w:r>
      <w:proofErr w:type="spellStart"/>
      <w:r w:rsidRPr="008320F6">
        <w:rPr>
          <w:rFonts w:ascii="Times New Roman" w:hAnsi="Times New Roman" w:cs="Times New Roman"/>
          <w:sz w:val="24"/>
          <w:szCs w:val="24"/>
        </w:rPr>
        <w:t>şi</w:t>
      </w:r>
      <w:proofErr w:type="spellEnd"/>
      <w:r w:rsidRPr="008320F6">
        <w:rPr>
          <w:rFonts w:ascii="Times New Roman" w:hAnsi="Times New Roman" w:cs="Times New Roman"/>
          <w:sz w:val="24"/>
          <w:szCs w:val="24"/>
        </w:rPr>
        <w:t xml:space="preserve"> ei </w:t>
      </w:r>
      <w:r>
        <w:rPr>
          <w:rFonts w:ascii="Times New Roman" w:hAnsi="Times New Roman" w:cs="Times New Roman"/>
          <w:sz w:val="24"/>
          <w:szCs w:val="24"/>
        </w:rPr>
        <w:t>vor obține un beneficiu”. Dacă un preot își impune mâinile peste un bolnav, în special conferind sacramentul Maslului, beneficiile sunt enorme (am vorbit despre acestea la tema nr 8</w:t>
      </w:r>
      <w:r w:rsidR="00952B66">
        <w:rPr>
          <w:rFonts w:ascii="Times New Roman" w:hAnsi="Times New Roman" w:cs="Times New Roman"/>
          <w:sz w:val="24"/>
          <w:szCs w:val="24"/>
        </w:rPr>
        <w:t>). Dar și laicii au harul de a-i face pe cei bolnavi să se simtă mai bine prin îngrijirea rănilor, prin mângâierea acestora, prin cuvinte de înțelegere și încurajare.</w:t>
      </w:r>
    </w:p>
    <w:p w14:paraId="0CC95F0F" w14:textId="305BFE52" w:rsidR="00731AE3" w:rsidRPr="00731AE3" w:rsidRDefault="00731AE3" w:rsidP="00731AE3">
      <w:pPr>
        <w:ind w:firstLine="708"/>
        <w:rPr>
          <w:rFonts w:ascii="Times New Roman" w:hAnsi="Times New Roman" w:cs="Times New Roman"/>
          <w:sz w:val="24"/>
          <w:szCs w:val="24"/>
        </w:rPr>
      </w:pPr>
      <w:r>
        <w:rPr>
          <w:rFonts w:ascii="Times New Roman" w:hAnsi="Times New Roman" w:cs="Times New Roman"/>
          <w:sz w:val="24"/>
          <w:szCs w:val="24"/>
        </w:rPr>
        <w:t>T</w:t>
      </w:r>
      <w:r w:rsidR="008F0865">
        <w:rPr>
          <w:rFonts w:ascii="Times New Roman" w:hAnsi="Times New Roman" w:cs="Times New Roman"/>
          <w:sz w:val="24"/>
          <w:szCs w:val="24"/>
        </w:rPr>
        <w:t xml:space="preserve">oate aceste semne care îi însoțesc pe cei care cred se </w:t>
      </w:r>
      <w:r w:rsidR="00791831">
        <w:rPr>
          <w:rFonts w:ascii="Times New Roman" w:hAnsi="Times New Roman" w:cs="Times New Roman"/>
          <w:sz w:val="24"/>
          <w:szCs w:val="24"/>
        </w:rPr>
        <w:t xml:space="preserve">manifestă în timp ce Evanghelia este anunțată în lumea întreagă, la toată făptura. </w:t>
      </w:r>
      <w:r w:rsidR="00905CF3">
        <w:rPr>
          <w:rFonts w:ascii="Times New Roman" w:hAnsi="Times New Roman" w:cs="Times New Roman"/>
          <w:sz w:val="24"/>
          <w:szCs w:val="24"/>
        </w:rPr>
        <w:t>Chiar dacă încercările sunt numeroase, misionarul este însoțit mereu de harul divin</w:t>
      </w:r>
      <w:r>
        <w:rPr>
          <w:rFonts w:ascii="Times New Roman" w:hAnsi="Times New Roman" w:cs="Times New Roman"/>
          <w:sz w:val="24"/>
          <w:szCs w:val="24"/>
        </w:rPr>
        <w:t>:</w:t>
      </w:r>
      <w:r w:rsidRPr="00731AE3">
        <w:rPr>
          <w:rFonts w:ascii="Times New Roman" w:hAnsi="Times New Roman" w:cs="Times New Roman"/>
          <w:sz w:val="24"/>
          <w:szCs w:val="24"/>
        </w:rPr>
        <w:t xml:space="preserve"> </w:t>
      </w:r>
      <w:r>
        <w:rPr>
          <w:rFonts w:ascii="Times New Roman" w:hAnsi="Times New Roman" w:cs="Times New Roman"/>
          <w:sz w:val="24"/>
          <w:szCs w:val="24"/>
        </w:rPr>
        <w:t>„</w:t>
      </w:r>
      <w:r w:rsidRPr="00731AE3">
        <w:rPr>
          <w:rFonts w:ascii="Times New Roman" w:hAnsi="Times New Roman" w:cs="Times New Roman"/>
          <w:sz w:val="24"/>
          <w:szCs w:val="24"/>
        </w:rPr>
        <w:t xml:space="preserve">Dumnezeu este credincios: el nu va permite să </w:t>
      </w:r>
      <w:proofErr w:type="spellStart"/>
      <w:r w:rsidRPr="00731AE3">
        <w:rPr>
          <w:rFonts w:ascii="Times New Roman" w:hAnsi="Times New Roman" w:cs="Times New Roman"/>
          <w:sz w:val="24"/>
          <w:szCs w:val="24"/>
        </w:rPr>
        <w:t>fiţi</w:t>
      </w:r>
      <w:proofErr w:type="spellEnd"/>
      <w:r w:rsidRPr="00731AE3">
        <w:rPr>
          <w:rFonts w:ascii="Times New Roman" w:hAnsi="Times New Roman" w:cs="Times New Roman"/>
          <w:sz w:val="24"/>
          <w:szCs w:val="24"/>
        </w:rPr>
        <w:t xml:space="preserve"> </w:t>
      </w:r>
      <w:proofErr w:type="spellStart"/>
      <w:r w:rsidRPr="00731AE3">
        <w:rPr>
          <w:rFonts w:ascii="Times New Roman" w:hAnsi="Times New Roman" w:cs="Times New Roman"/>
          <w:sz w:val="24"/>
          <w:szCs w:val="24"/>
        </w:rPr>
        <w:t>ispitiţi</w:t>
      </w:r>
      <w:proofErr w:type="spellEnd"/>
      <w:r w:rsidRPr="00731AE3">
        <w:rPr>
          <w:rFonts w:ascii="Times New Roman" w:hAnsi="Times New Roman" w:cs="Times New Roman"/>
          <w:sz w:val="24"/>
          <w:szCs w:val="24"/>
        </w:rPr>
        <w:t xml:space="preserve"> peste ceea ce </w:t>
      </w:r>
      <w:proofErr w:type="spellStart"/>
      <w:r w:rsidRPr="00731AE3">
        <w:rPr>
          <w:rFonts w:ascii="Times New Roman" w:hAnsi="Times New Roman" w:cs="Times New Roman"/>
          <w:sz w:val="24"/>
          <w:szCs w:val="24"/>
        </w:rPr>
        <w:t>puteţi</w:t>
      </w:r>
      <w:proofErr w:type="spellEnd"/>
      <w:r w:rsidRPr="00731AE3">
        <w:rPr>
          <w:rFonts w:ascii="Times New Roman" w:hAnsi="Times New Roman" w:cs="Times New Roman"/>
          <w:sz w:val="24"/>
          <w:szCs w:val="24"/>
        </w:rPr>
        <w:t xml:space="preserve">, însă odată cu ispita vă va da </w:t>
      </w:r>
      <w:proofErr w:type="spellStart"/>
      <w:r w:rsidRPr="00731AE3">
        <w:rPr>
          <w:rFonts w:ascii="Times New Roman" w:hAnsi="Times New Roman" w:cs="Times New Roman"/>
          <w:sz w:val="24"/>
          <w:szCs w:val="24"/>
        </w:rPr>
        <w:t>şi</w:t>
      </w:r>
      <w:proofErr w:type="spellEnd"/>
      <w:r w:rsidRPr="00731AE3">
        <w:rPr>
          <w:rFonts w:ascii="Times New Roman" w:hAnsi="Times New Roman" w:cs="Times New Roman"/>
          <w:sz w:val="24"/>
          <w:szCs w:val="24"/>
        </w:rPr>
        <w:t xml:space="preserve"> o </w:t>
      </w:r>
      <w:proofErr w:type="spellStart"/>
      <w:r w:rsidRPr="00731AE3">
        <w:rPr>
          <w:rFonts w:ascii="Times New Roman" w:hAnsi="Times New Roman" w:cs="Times New Roman"/>
          <w:sz w:val="24"/>
          <w:szCs w:val="24"/>
        </w:rPr>
        <w:t>ieşire</w:t>
      </w:r>
      <w:proofErr w:type="spellEnd"/>
      <w:r w:rsidRPr="00731AE3">
        <w:rPr>
          <w:rFonts w:ascii="Times New Roman" w:hAnsi="Times New Roman" w:cs="Times New Roman"/>
          <w:sz w:val="24"/>
          <w:szCs w:val="24"/>
        </w:rPr>
        <w:t xml:space="preserve"> ca să o </w:t>
      </w:r>
      <w:proofErr w:type="spellStart"/>
      <w:r w:rsidRPr="00731AE3">
        <w:rPr>
          <w:rFonts w:ascii="Times New Roman" w:hAnsi="Times New Roman" w:cs="Times New Roman"/>
          <w:sz w:val="24"/>
          <w:szCs w:val="24"/>
        </w:rPr>
        <w:t>puteţi</w:t>
      </w:r>
      <w:proofErr w:type="spellEnd"/>
      <w:r w:rsidRPr="00731AE3">
        <w:rPr>
          <w:rFonts w:ascii="Times New Roman" w:hAnsi="Times New Roman" w:cs="Times New Roman"/>
          <w:sz w:val="24"/>
          <w:szCs w:val="24"/>
        </w:rPr>
        <w:t xml:space="preserve"> îndura</w:t>
      </w:r>
      <w:r>
        <w:rPr>
          <w:rFonts w:ascii="Times New Roman" w:hAnsi="Times New Roman" w:cs="Times New Roman"/>
          <w:sz w:val="24"/>
          <w:szCs w:val="24"/>
        </w:rPr>
        <w:t>” (1Cor. 10, 13)</w:t>
      </w:r>
      <w:r w:rsidRPr="00731AE3">
        <w:rPr>
          <w:rFonts w:ascii="Times New Roman" w:hAnsi="Times New Roman" w:cs="Times New Roman"/>
          <w:sz w:val="24"/>
          <w:szCs w:val="24"/>
        </w:rPr>
        <w:t>.</w:t>
      </w:r>
    </w:p>
    <w:p w14:paraId="6081BDF1" w14:textId="54384D61" w:rsidR="00EE0701" w:rsidRDefault="00905CF3" w:rsidP="00731AE3">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791831">
        <w:rPr>
          <w:rFonts w:ascii="Times New Roman" w:hAnsi="Times New Roman" w:cs="Times New Roman"/>
          <w:sz w:val="24"/>
          <w:szCs w:val="24"/>
        </w:rPr>
        <w:t xml:space="preserve">Creștinul care preferă să rămână închis în comoditatea proprie pierde contactul cu comunitatea eclezială și nu dă posibilitatea harului să </w:t>
      </w:r>
      <w:r>
        <w:rPr>
          <w:rFonts w:ascii="Times New Roman" w:hAnsi="Times New Roman" w:cs="Times New Roman"/>
          <w:sz w:val="24"/>
          <w:szCs w:val="24"/>
        </w:rPr>
        <w:t>lucreze</w:t>
      </w:r>
      <w:r w:rsidR="00791831">
        <w:rPr>
          <w:rFonts w:ascii="Times New Roman" w:hAnsi="Times New Roman" w:cs="Times New Roman"/>
          <w:sz w:val="24"/>
          <w:szCs w:val="24"/>
        </w:rPr>
        <w:t xml:space="preserve"> în el, să se dezvolte, să aducă roade</w:t>
      </w:r>
      <w:r>
        <w:rPr>
          <w:rFonts w:ascii="Times New Roman" w:hAnsi="Times New Roman" w:cs="Times New Roman"/>
          <w:sz w:val="24"/>
          <w:szCs w:val="24"/>
        </w:rPr>
        <w:t>: „</w:t>
      </w:r>
      <w:r w:rsidRPr="00905CF3">
        <w:rPr>
          <w:rFonts w:ascii="Times New Roman" w:hAnsi="Times New Roman" w:cs="Times New Roman"/>
          <w:sz w:val="24"/>
          <w:szCs w:val="24"/>
        </w:rPr>
        <w:t xml:space="preserve">Căci celui care are i se va da, iar celui care nu are i se va lua </w:t>
      </w:r>
      <w:proofErr w:type="spellStart"/>
      <w:r w:rsidRPr="00905CF3">
        <w:rPr>
          <w:rFonts w:ascii="Times New Roman" w:hAnsi="Times New Roman" w:cs="Times New Roman"/>
          <w:sz w:val="24"/>
          <w:szCs w:val="24"/>
        </w:rPr>
        <w:t>şi</w:t>
      </w:r>
      <w:proofErr w:type="spellEnd"/>
      <w:r w:rsidRPr="00905CF3">
        <w:rPr>
          <w:rFonts w:ascii="Times New Roman" w:hAnsi="Times New Roman" w:cs="Times New Roman"/>
          <w:sz w:val="24"/>
          <w:szCs w:val="24"/>
        </w:rPr>
        <w:t xml:space="preserve"> ceea ce are”</w:t>
      </w:r>
      <w:r>
        <w:rPr>
          <w:rFonts w:ascii="Times New Roman" w:hAnsi="Times New Roman" w:cs="Times New Roman"/>
          <w:sz w:val="24"/>
          <w:szCs w:val="24"/>
        </w:rPr>
        <w:t xml:space="preserve"> (Mc. 4, 25).</w:t>
      </w:r>
    </w:p>
    <w:p w14:paraId="2A886881" w14:textId="77777777" w:rsidR="00731AE3" w:rsidRPr="00731AE3" w:rsidRDefault="00731AE3" w:rsidP="00731AE3">
      <w:pPr>
        <w:ind w:firstLine="708"/>
        <w:rPr>
          <w:rFonts w:ascii="Times New Roman" w:hAnsi="Times New Roman" w:cs="Times New Roman"/>
          <w:sz w:val="24"/>
          <w:szCs w:val="24"/>
        </w:rPr>
      </w:pPr>
    </w:p>
    <w:p w14:paraId="447ABD7C" w14:textId="1F226C00" w:rsidR="00677882" w:rsidRPr="00023140" w:rsidRDefault="005639E6" w:rsidP="0067788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77882">
        <w:rPr>
          <w:rFonts w:ascii="Times New Roman" w:hAnsi="Times New Roman" w:cs="Times New Roman"/>
          <w:sz w:val="24"/>
          <w:szCs w:val="24"/>
          <w:shd w:val="clear" w:color="auto" w:fill="FFFFFF"/>
        </w:rPr>
        <w:t>În cuvântul lui Dumnezeu apare în mod constant acest dinamism al „ieșirii în lume” pe care Dumnezeu vrea să-l suscite în cei care cred. Abraham a acceptat chemarea de a pleca spre o țară nouă (cf. </w:t>
      </w:r>
      <w:r w:rsidRPr="00677882">
        <w:rPr>
          <w:rFonts w:ascii="Times New Roman" w:hAnsi="Times New Roman" w:cs="Times New Roman"/>
          <w:i/>
          <w:iCs/>
          <w:sz w:val="24"/>
          <w:szCs w:val="24"/>
          <w:bdr w:val="none" w:sz="0" w:space="0" w:color="auto" w:frame="1"/>
          <w:shd w:val="clear" w:color="auto" w:fill="FFFFFF"/>
        </w:rPr>
        <w:t>Gen</w:t>
      </w:r>
      <w:r w:rsidRPr="00677882">
        <w:rPr>
          <w:rFonts w:ascii="Times New Roman" w:hAnsi="Times New Roman" w:cs="Times New Roman"/>
          <w:sz w:val="24"/>
          <w:szCs w:val="24"/>
          <w:shd w:val="clear" w:color="auto" w:fill="FFFFFF"/>
        </w:rPr>
        <w:t xml:space="preserve"> 12,1-3). Moise a ascultat chemarea lui Dumnezeu: „Mergi, eu te trimit” </w:t>
      </w:r>
      <w:r w:rsidRPr="00677882">
        <w:rPr>
          <w:rFonts w:ascii="Times New Roman" w:hAnsi="Times New Roman" w:cs="Times New Roman"/>
          <w:sz w:val="24"/>
          <w:szCs w:val="24"/>
          <w:shd w:val="clear" w:color="auto" w:fill="FFFFFF"/>
        </w:rPr>
        <w:lastRenderedPageBreak/>
        <w:t>(</w:t>
      </w:r>
      <w:r w:rsidRPr="00677882">
        <w:rPr>
          <w:rFonts w:ascii="Times New Roman" w:hAnsi="Times New Roman" w:cs="Times New Roman"/>
          <w:i/>
          <w:iCs/>
          <w:sz w:val="24"/>
          <w:szCs w:val="24"/>
          <w:bdr w:val="none" w:sz="0" w:space="0" w:color="auto" w:frame="1"/>
          <w:shd w:val="clear" w:color="auto" w:fill="FFFFFF"/>
        </w:rPr>
        <w:t>Ex</w:t>
      </w:r>
      <w:r w:rsidRPr="00677882">
        <w:rPr>
          <w:rFonts w:ascii="Times New Roman" w:hAnsi="Times New Roman" w:cs="Times New Roman"/>
          <w:sz w:val="24"/>
          <w:szCs w:val="24"/>
          <w:shd w:val="clear" w:color="auto" w:fill="FFFFFF"/>
        </w:rPr>
        <w:t> 3,10), și a făcut să iasă poporul spre țara promisă (cf. </w:t>
      </w:r>
      <w:r w:rsidRPr="00677882">
        <w:rPr>
          <w:rFonts w:ascii="Times New Roman" w:hAnsi="Times New Roman" w:cs="Times New Roman"/>
          <w:i/>
          <w:iCs/>
          <w:sz w:val="24"/>
          <w:szCs w:val="24"/>
          <w:bdr w:val="none" w:sz="0" w:space="0" w:color="auto" w:frame="1"/>
          <w:shd w:val="clear" w:color="auto" w:fill="FFFFFF"/>
        </w:rPr>
        <w:t>Ex</w:t>
      </w:r>
      <w:r w:rsidRPr="00677882">
        <w:rPr>
          <w:rFonts w:ascii="Times New Roman" w:hAnsi="Times New Roman" w:cs="Times New Roman"/>
          <w:sz w:val="24"/>
          <w:szCs w:val="24"/>
          <w:shd w:val="clear" w:color="auto" w:fill="FFFFFF"/>
        </w:rPr>
        <w:t> 3,17). Lui Ieremia i-a spus: „Vei merge la toți cei la care te voi trimite” (</w:t>
      </w:r>
      <w:r w:rsidRPr="00677882">
        <w:rPr>
          <w:rFonts w:ascii="Times New Roman" w:hAnsi="Times New Roman" w:cs="Times New Roman"/>
          <w:i/>
          <w:iCs/>
          <w:sz w:val="24"/>
          <w:szCs w:val="24"/>
          <w:bdr w:val="none" w:sz="0" w:space="0" w:color="auto" w:frame="1"/>
          <w:shd w:val="clear" w:color="auto" w:fill="FFFFFF"/>
        </w:rPr>
        <w:t>Ier</w:t>
      </w:r>
      <w:r w:rsidRPr="00677882">
        <w:rPr>
          <w:rFonts w:ascii="Times New Roman" w:hAnsi="Times New Roman" w:cs="Times New Roman"/>
          <w:sz w:val="24"/>
          <w:szCs w:val="24"/>
          <w:shd w:val="clear" w:color="auto" w:fill="FFFFFF"/>
        </w:rPr>
        <w:t> 1,7). Astăzi, în acest „mergeți” al lui Isus sunt prezente scenariile și provocările mereu noi ale misiunii evanghelizatoare a Bisericii și toți suntem chemați la această nouă „ieșire” misionară. Fiecare creștin și fiecare comunitate va discerne care este drumul pe care Domnul îl cere, însă toți suntem invitați să acceptăm această chemare: să ieșim din propria comoditate și să avem curajul de a ajunge la toate locurile îndepărtate care au nevoie de lumina evangheliei.</w:t>
      </w:r>
      <w:r w:rsidR="00677882" w:rsidRPr="00677882">
        <w:rPr>
          <w:rFonts w:ascii="Times New Roman" w:hAnsi="Times New Roman" w:cs="Times New Roman"/>
          <w:sz w:val="24"/>
          <w:szCs w:val="24"/>
        </w:rPr>
        <w:t xml:space="preserve"> </w:t>
      </w:r>
      <w:r w:rsidR="00677882">
        <w:rPr>
          <w:rFonts w:ascii="Times New Roman" w:hAnsi="Times New Roman" w:cs="Times New Roman"/>
          <w:sz w:val="24"/>
          <w:szCs w:val="24"/>
        </w:rPr>
        <w:t>(EG 20).</w:t>
      </w:r>
    </w:p>
    <w:p w14:paraId="582CB6C8" w14:textId="33C41736" w:rsidR="005639E6" w:rsidRDefault="005639E6" w:rsidP="008C611D">
      <w:pPr>
        <w:rPr>
          <w:rFonts w:ascii="Times New Roman" w:hAnsi="Times New Roman" w:cs="Times New Roman"/>
          <w:sz w:val="24"/>
          <w:szCs w:val="24"/>
          <w:shd w:val="clear" w:color="auto" w:fill="FFFFFF"/>
        </w:rPr>
      </w:pPr>
    </w:p>
    <w:p w14:paraId="0F1C827E" w14:textId="77777777" w:rsidR="00AF0E90" w:rsidRPr="00677882" w:rsidRDefault="00AF0E90" w:rsidP="008C611D">
      <w:pPr>
        <w:rPr>
          <w:rFonts w:ascii="Times New Roman" w:hAnsi="Times New Roman" w:cs="Times New Roman"/>
          <w:sz w:val="24"/>
          <w:szCs w:val="24"/>
          <w:shd w:val="clear" w:color="auto" w:fill="FFFFFF"/>
        </w:rPr>
      </w:pPr>
    </w:p>
    <w:p w14:paraId="3803C46B" w14:textId="77777777" w:rsidR="00180427" w:rsidRDefault="00180427" w:rsidP="00180427">
      <w:pPr>
        <w:rPr>
          <w:rFonts w:ascii="Times New Roman" w:hAnsi="Times New Roman" w:cs="Times New Roman"/>
          <w:b/>
          <w:bCs/>
          <w:sz w:val="24"/>
          <w:szCs w:val="24"/>
        </w:rPr>
      </w:pPr>
      <w:bookmarkStart w:id="1" w:name="_Hlk157527413"/>
      <w:r w:rsidRPr="00421EA9">
        <w:rPr>
          <w:rFonts w:ascii="Times New Roman" w:hAnsi="Times New Roman" w:cs="Times New Roman"/>
          <w:b/>
          <w:bCs/>
          <w:sz w:val="24"/>
          <w:szCs w:val="24"/>
        </w:rPr>
        <w:t>Reflecție personală</w:t>
      </w:r>
    </w:p>
    <w:bookmarkEnd w:id="1"/>
    <w:p w14:paraId="730ED644" w14:textId="77777777" w:rsidR="00023140" w:rsidRPr="00244033" w:rsidRDefault="00023140" w:rsidP="008C611D">
      <w:pPr>
        <w:rPr>
          <w:rFonts w:ascii="Times New Roman" w:hAnsi="Times New Roman" w:cs="Times New Roman"/>
          <w:sz w:val="24"/>
          <w:szCs w:val="24"/>
          <w:shd w:val="clear" w:color="auto" w:fill="FFFFFF"/>
        </w:rPr>
      </w:pPr>
    </w:p>
    <w:p w14:paraId="00D73045" w14:textId="776D0356" w:rsidR="00244033" w:rsidRDefault="00244033" w:rsidP="00AF0E90">
      <w:pPr>
        <w:pStyle w:val="Listparagraf"/>
        <w:numPr>
          <w:ilvl w:val="0"/>
          <w:numId w:val="1"/>
        </w:numPr>
        <w:ind w:left="284" w:hanging="295"/>
        <w:rPr>
          <w:rFonts w:ascii="Times New Roman" w:hAnsi="Times New Roman" w:cs="Times New Roman"/>
          <w:sz w:val="24"/>
          <w:szCs w:val="24"/>
          <w:shd w:val="clear" w:color="auto" w:fill="FFFFFF"/>
        </w:rPr>
      </w:pPr>
      <w:r w:rsidRPr="00244033">
        <w:rPr>
          <w:rFonts w:ascii="Times New Roman" w:hAnsi="Times New Roman" w:cs="Times New Roman"/>
          <w:sz w:val="24"/>
          <w:szCs w:val="24"/>
          <w:shd w:val="clear" w:color="auto" w:fill="FFFFFF"/>
        </w:rPr>
        <w:t>Ce înseamnă pentru mine „a ieși”, a fi membru al „Bisericii în ieșire”? Către cine mă îndrept în „ieșirile” mele? Ce fac în mod concret?</w:t>
      </w:r>
    </w:p>
    <w:p w14:paraId="2B2849E5" w14:textId="77777777" w:rsidR="00AF0E90" w:rsidRDefault="00AF0E90" w:rsidP="00AF0E90">
      <w:pPr>
        <w:pStyle w:val="Listparagraf"/>
        <w:ind w:left="284" w:hanging="295"/>
        <w:rPr>
          <w:rFonts w:ascii="Times New Roman" w:hAnsi="Times New Roman" w:cs="Times New Roman"/>
          <w:sz w:val="24"/>
          <w:szCs w:val="24"/>
          <w:shd w:val="clear" w:color="auto" w:fill="FFFFFF"/>
        </w:rPr>
      </w:pPr>
    </w:p>
    <w:p w14:paraId="42894256" w14:textId="77777777" w:rsidR="00C12B26" w:rsidRDefault="00244033" w:rsidP="00AF0E90">
      <w:pPr>
        <w:pStyle w:val="Listparagraf"/>
        <w:numPr>
          <w:ilvl w:val="0"/>
          <w:numId w:val="1"/>
        </w:numPr>
        <w:ind w:left="284" w:hanging="2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Reușesc să anunț vestea ce</w:t>
      </w:r>
      <w:r w:rsidR="00C12B2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bună, adică iubirea lui Dumnezeu, celor din jurul meu (acasă, la școală, la serviciu)?</w:t>
      </w:r>
    </w:p>
    <w:p w14:paraId="32987766" w14:textId="604E6329" w:rsidR="00244033" w:rsidRPr="00C12B26" w:rsidRDefault="00C12B26" w:rsidP="00C12B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B696B" w:rsidRPr="00C12B26">
        <w:rPr>
          <w:rFonts w:ascii="Times New Roman" w:hAnsi="Times New Roman" w:cs="Times New Roman"/>
          <w:sz w:val="24"/>
          <w:szCs w:val="24"/>
          <w:shd w:val="clear" w:color="auto" w:fill="FFFFFF"/>
        </w:rPr>
        <w:t>Acest anunț se face în primul rând prin exemplul vieții, mai apoi prin cuvinte...</w:t>
      </w:r>
    </w:p>
    <w:p w14:paraId="639AB794" w14:textId="77777777" w:rsidR="00AF0E90" w:rsidRPr="00AF0E90" w:rsidRDefault="00AF0E90" w:rsidP="00AF0E90">
      <w:pPr>
        <w:pStyle w:val="Listparagraf"/>
        <w:rPr>
          <w:rFonts w:ascii="Times New Roman" w:hAnsi="Times New Roman" w:cs="Times New Roman"/>
          <w:sz w:val="24"/>
          <w:szCs w:val="24"/>
          <w:shd w:val="clear" w:color="auto" w:fill="FFFFFF"/>
        </w:rPr>
      </w:pPr>
    </w:p>
    <w:p w14:paraId="4FAE0FA3" w14:textId="0F03BE68" w:rsidR="00AF0E90" w:rsidRPr="00244033" w:rsidRDefault="00AF0E90" w:rsidP="00AF0E90">
      <w:pPr>
        <w:pStyle w:val="Listparagraf"/>
        <w:numPr>
          <w:ilvl w:val="0"/>
          <w:numId w:val="1"/>
        </w:numPr>
        <w:ind w:left="284" w:hanging="2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Mă rog pentru papa, pentru episcopi și preoți, pentru misionari, pentru cei care sunt în prima</w:t>
      </w:r>
      <w:r w:rsidR="009A3F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linie în</w:t>
      </w:r>
      <w:r w:rsidR="009A3F3E">
        <w:rPr>
          <w:rFonts w:ascii="Times New Roman" w:hAnsi="Times New Roman" w:cs="Times New Roman"/>
          <w:sz w:val="24"/>
          <w:szCs w:val="24"/>
          <w:shd w:val="clear" w:color="auto" w:fill="FFFFFF"/>
        </w:rPr>
        <w:t xml:space="preserve"> ceea ce privește</w:t>
      </w:r>
      <w:r>
        <w:rPr>
          <w:rFonts w:ascii="Times New Roman" w:hAnsi="Times New Roman" w:cs="Times New Roman"/>
          <w:sz w:val="24"/>
          <w:szCs w:val="24"/>
          <w:shd w:val="clear" w:color="auto" w:fill="FFFFFF"/>
        </w:rPr>
        <w:t xml:space="preserve"> vestirea Cuvântului lui Dumnezeu?</w:t>
      </w:r>
    </w:p>
    <w:p w14:paraId="3D31932A" w14:textId="77777777" w:rsidR="001B696B" w:rsidRDefault="001B696B" w:rsidP="008C611D">
      <w:pPr>
        <w:rPr>
          <w:rFonts w:ascii="Times New Roman" w:hAnsi="Times New Roman" w:cs="Times New Roman"/>
          <w:b/>
          <w:bCs/>
          <w:sz w:val="24"/>
          <w:szCs w:val="24"/>
        </w:rPr>
      </w:pPr>
    </w:p>
    <w:p w14:paraId="1F909A80" w14:textId="77777777" w:rsidR="00C12B26" w:rsidRDefault="00C12B26" w:rsidP="008C611D">
      <w:pPr>
        <w:rPr>
          <w:rFonts w:ascii="Times New Roman" w:hAnsi="Times New Roman" w:cs="Times New Roman"/>
          <w:b/>
          <w:bCs/>
          <w:sz w:val="24"/>
          <w:szCs w:val="24"/>
        </w:rPr>
      </w:pPr>
    </w:p>
    <w:p w14:paraId="256564E6" w14:textId="77777777" w:rsidR="00180427" w:rsidRDefault="00180427" w:rsidP="00180427">
      <w:pPr>
        <w:rPr>
          <w:rStyle w:val="txtver"/>
          <w:rFonts w:ascii="Times New Roman" w:hAnsi="Times New Roman" w:cs="Times New Roman"/>
          <w:b/>
          <w:color w:val="000000"/>
          <w:sz w:val="24"/>
          <w:szCs w:val="24"/>
        </w:rPr>
      </w:pPr>
      <w:r w:rsidRPr="0010223B">
        <w:rPr>
          <w:rStyle w:val="txtver"/>
          <w:rFonts w:ascii="Times New Roman" w:hAnsi="Times New Roman" w:cs="Times New Roman"/>
          <w:b/>
          <w:color w:val="000000"/>
          <w:sz w:val="24"/>
          <w:szCs w:val="24"/>
        </w:rPr>
        <w:t>Rugăciune</w:t>
      </w:r>
    </w:p>
    <w:p w14:paraId="4C19628E" w14:textId="77777777" w:rsidR="008C611D" w:rsidRPr="00180427" w:rsidRDefault="008C611D" w:rsidP="00180427">
      <w:pPr>
        <w:rPr>
          <w:rFonts w:ascii="Times New Roman" w:hAnsi="Times New Roman" w:cs="Times New Roman"/>
          <w:b/>
          <w:bCs/>
          <w:sz w:val="24"/>
          <w:szCs w:val="24"/>
        </w:rPr>
      </w:pPr>
    </w:p>
    <w:p w14:paraId="0C204027" w14:textId="77777777" w:rsid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Fecioară și mamă Marie,</w:t>
      </w:r>
      <w:r w:rsidRPr="00180427">
        <w:br/>
      </w:r>
      <w:r w:rsidRPr="00180427">
        <w:rPr>
          <w:bdr w:val="none" w:sz="0" w:space="0" w:color="auto" w:frame="1"/>
        </w:rPr>
        <w:t>tu, care, mișcată de Duhul,</w:t>
      </w:r>
      <w:r w:rsidRPr="00180427">
        <w:br/>
      </w:r>
      <w:r w:rsidRPr="00180427">
        <w:rPr>
          <w:bdr w:val="none" w:sz="0" w:space="0" w:color="auto" w:frame="1"/>
        </w:rPr>
        <w:t>ai primit Cuvântul vieții</w:t>
      </w:r>
      <w:r w:rsidR="00180427">
        <w:t xml:space="preserve"> </w:t>
      </w:r>
    </w:p>
    <w:p w14:paraId="523553AC" w14:textId="62D7CEAA" w:rsid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în profunzimea credinței tale umile,</w:t>
      </w:r>
      <w:r w:rsidRPr="00180427">
        <w:br/>
      </w:r>
      <w:r w:rsidRPr="00180427">
        <w:rPr>
          <w:bdr w:val="none" w:sz="0" w:space="0" w:color="auto" w:frame="1"/>
        </w:rPr>
        <w:t>întru totul dăruită Celui Veșnic,</w:t>
      </w:r>
      <w:r w:rsidRPr="00180427">
        <w:br/>
      </w:r>
      <w:r w:rsidRPr="00180427">
        <w:rPr>
          <w:bdr w:val="none" w:sz="0" w:space="0" w:color="auto" w:frame="1"/>
        </w:rPr>
        <w:t>ajută-ne să spunem „da”-</w:t>
      </w:r>
      <w:proofErr w:type="spellStart"/>
      <w:r w:rsidRPr="00180427">
        <w:rPr>
          <w:bdr w:val="none" w:sz="0" w:space="0" w:color="auto" w:frame="1"/>
        </w:rPr>
        <w:t>ul</w:t>
      </w:r>
      <w:proofErr w:type="spellEnd"/>
      <w:r w:rsidRPr="00180427">
        <w:rPr>
          <w:bdr w:val="none" w:sz="0" w:space="0" w:color="auto" w:frame="1"/>
        </w:rPr>
        <w:t xml:space="preserve"> nostru</w:t>
      </w:r>
    </w:p>
    <w:p w14:paraId="78FCBE2F" w14:textId="4D084B15" w:rsidR="00023140" w:rsidRP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în urgența, mai imperioasă ca oricând,</w:t>
      </w:r>
      <w:r w:rsidRPr="00180427">
        <w:br/>
      </w:r>
      <w:r w:rsidRPr="00180427">
        <w:rPr>
          <w:bdr w:val="none" w:sz="0" w:space="0" w:color="auto" w:frame="1"/>
        </w:rPr>
        <w:t>de a face să răsune vestea bună a lui Isus.</w:t>
      </w:r>
    </w:p>
    <w:p w14:paraId="13190897" w14:textId="77777777" w:rsidR="00023140" w:rsidRP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Tu, plină de prezența lui Cristos,</w:t>
      </w:r>
      <w:r w:rsidRPr="00180427">
        <w:br/>
      </w:r>
      <w:r w:rsidRPr="00180427">
        <w:rPr>
          <w:bdr w:val="none" w:sz="0" w:space="0" w:color="auto" w:frame="1"/>
        </w:rPr>
        <w:t>ai dus bucuria lui Ioan Botezătorul,</w:t>
      </w:r>
      <w:r w:rsidRPr="00180427">
        <w:br/>
      </w:r>
      <w:r w:rsidRPr="00180427">
        <w:rPr>
          <w:bdr w:val="none" w:sz="0" w:space="0" w:color="auto" w:frame="1"/>
        </w:rPr>
        <w:lastRenderedPageBreak/>
        <w:t>făcându-l să tresalte în sânul mamei sale.</w:t>
      </w:r>
      <w:r w:rsidRPr="00180427">
        <w:br/>
      </w:r>
      <w:r w:rsidRPr="00180427">
        <w:rPr>
          <w:bdr w:val="none" w:sz="0" w:space="0" w:color="auto" w:frame="1"/>
        </w:rPr>
        <w:t>Tu, tresăltând de bucurie,</w:t>
      </w:r>
      <w:r w:rsidRPr="00180427">
        <w:br/>
      </w:r>
      <w:r w:rsidRPr="00180427">
        <w:rPr>
          <w:bdr w:val="none" w:sz="0" w:space="0" w:color="auto" w:frame="1"/>
        </w:rPr>
        <w:t>ai cântat minunățiile Domnului.</w:t>
      </w:r>
      <w:r w:rsidRPr="00180427">
        <w:br/>
      </w:r>
      <w:r w:rsidRPr="00180427">
        <w:rPr>
          <w:bdr w:val="none" w:sz="0" w:space="0" w:color="auto" w:frame="1"/>
        </w:rPr>
        <w:t>Tu, care ai rămas neclintită în fața crucii,</w:t>
      </w:r>
      <w:r w:rsidRPr="00180427">
        <w:br/>
      </w:r>
      <w:r w:rsidRPr="00180427">
        <w:rPr>
          <w:bdr w:val="none" w:sz="0" w:space="0" w:color="auto" w:frame="1"/>
        </w:rPr>
        <w:t>cu o credință fermă,</w:t>
      </w:r>
      <w:r w:rsidRPr="00180427">
        <w:br/>
      </w:r>
      <w:r w:rsidRPr="00180427">
        <w:rPr>
          <w:bdr w:val="none" w:sz="0" w:space="0" w:color="auto" w:frame="1"/>
        </w:rPr>
        <w:t>și ai primit mângâierea bucuroasă a învierii,</w:t>
      </w:r>
      <w:r w:rsidRPr="00180427">
        <w:br/>
      </w:r>
      <w:r w:rsidRPr="00180427">
        <w:rPr>
          <w:bdr w:val="none" w:sz="0" w:space="0" w:color="auto" w:frame="1"/>
        </w:rPr>
        <w:t>i-ai adunat pe discipoli în așteptarea Duhului</w:t>
      </w:r>
      <w:r w:rsidRPr="00180427">
        <w:br/>
      </w:r>
      <w:r w:rsidRPr="00180427">
        <w:rPr>
          <w:bdr w:val="none" w:sz="0" w:space="0" w:color="auto" w:frame="1"/>
        </w:rPr>
        <w:t>ca să se nască Biserica evanghelizatoare.</w:t>
      </w:r>
    </w:p>
    <w:p w14:paraId="426B318B" w14:textId="77777777" w:rsidR="00023140" w:rsidRP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Dobândește-ne acum o nouă ardoare de înviați</w:t>
      </w:r>
      <w:r w:rsidRPr="00180427">
        <w:br/>
      </w:r>
      <w:r w:rsidRPr="00180427">
        <w:rPr>
          <w:bdr w:val="none" w:sz="0" w:space="0" w:color="auto" w:frame="1"/>
        </w:rPr>
        <w:t>pentru a duce tuturor evanghelia vieții</w:t>
      </w:r>
      <w:r w:rsidRPr="00180427">
        <w:br/>
      </w:r>
      <w:r w:rsidRPr="00180427">
        <w:rPr>
          <w:bdr w:val="none" w:sz="0" w:space="0" w:color="auto" w:frame="1"/>
        </w:rPr>
        <w:t>care învinge moartea.</w:t>
      </w:r>
      <w:r w:rsidRPr="00180427">
        <w:br/>
      </w:r>
      <w:r w:rsidRPr="00180427">
        <w:rPr>
          <w:bdr w:val="none" w:sz="0" w:space="0" w:color="auto" w:frame="1"/>
        </w:rPr>
        <w:t>Dă-ne sfânta îndrăzneală de a căuta noi drumuri</w:t>
      </w:r>
      <w:r w:rsidRPr="00180427">
        <w:br/>
      </w:r>
      <w:r w:rsidRPr="00180427">
        <w:rPr>
          <w:bdr w:val="none" w:sz="0" w:space="0" w:color="auto" w:frame="1"/>
        </w:rPr>
        <w:t>ca să ajungă la toți</w:t>
      </w:r>
      <w:r w:rsidRPr="00180427">
        <w:br/>
      </w:r>
      <w:r w:rsidRPr="00180427">
        <w:rPr>
          <w:bdr w:val="none" w:sz="0" w:space="0" w:color="auto" w:frame="1"/>
        </w:rPr>
        <w:t>darul frumuseții care nu se stinge.</w:t>
      </w:r>
    </w:p>
    <w:p w14:paraId="25586D2D" w14:textId="77777777" w:rsidR="00023140" w:rsidRP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Tu, Fecioară a ascultării și a contemplației,</w:t>
      </w:r>
      <w:r w:rsidRPr="00180427">
        <w:br/>
      </w:r>
      <w:r w:rsidRPr="00180427">
        <w:rPr>
          <w:bdr w:val="none" w:sz="0" w:space="0" w:color="auto" w:frame="1"/>
        </w:rPr>
        <w:t>mamă a iubirii, mireasă a nunții veșnice,</w:t>
      </w:r>
      <w:r w:rsidRPr="00180427">
        <w:br/>
      </w:r>
      <w:r w:rsidRPr="00180427">
        <w:rPr>
          <w:bdr w:val="none" w:sz="0" w:space="0" w:color="auto" w:frame="1"/>
        </w:rPr>
        <w:t>mijlocește pentru Biserică, pentru care ești icoană preacurată,</w:t>
      </w:r>
      <w:r w:rsidRPr="00180427">
        <w:br/>
      </w:r>
      <w:r w:rsidRPr="00180427">
        <w:rPr>
          <w:bdr w:val="none" w:sz="0" w:space="0" w:color="auto" w:frame="1"/>
        </w:rPr>
        <w:t>ca niciodată să nu se închidă și niciodată să nu se oprească</w:t>
      </w:r>
      <w:r w:rsidRPr="00180427">
        <w:br/>
      </w:r>
      <w:r w:rsidRPr="00180427">
        <w:rPr>
          <w:bdr w:val="none" w:sz="0" w:space="0" w:color="auto" w:frame="1"/>
        </w:rPr>
        <w:t>în entuziasmul său pentru a instaura împărăția.</w:t>
      </w:r>
    </w:p>
    <w:p w14:paraId="4C611C5B" w14:textId="77777777" w:rsidR="00023140" w:rsidRP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Stea a noii evanghelizări,</w:t>
      </w:r>
      <w:r w:rsidRPr="00180427">
        <w:br/>
      </w:r>
      <w:r w:rsidRPr="00180427">
        <w:rPr>
          <w:bdr w:val="none" w:sz="0" w:space="0" w:color="auto" w:frame="1"/>
        </w:rPr>
        <w:t>ajută-ne să strălucim în mărturia comuniunii,</w:t>
      </w:r>
      <w:r w:rsidRPr="00180427">
        <w:br/>
      </w:r>
      <w:r w:rsidRPr="00180427">
        <w:rPr>
          <w:bdr w:val="none" w:sz="0" w:space="0" w:color="auto" w:frame="1"/>
        </w:rPr>
        <w:t>a slujirii, a credinței arzătoare și generoase,</w:t>
      </w:r>
      <w:r w:rsidRPr="00180427">
        <w:br/>
      </w:r>
      <w:r w:rsidRPr="00180427">
        <w:rPr>
          <w:bdr w:val="none" w:sz="0" w:space="0" w:color="auto" w:frame="1"/>
        </w:rPr>
        <w:t>a dreptății și a iubirii față de cei săraci,</w:t>
      </w:r>
      <w:r w:rsidRPr="00180427">
        <w:br/>
      </w:r>
      <w:r w:rsidRPr="00180427">
        <w:rPr>
          <w:bdr w:val="none" w:sz="0" w:space="0" w:color="auto" w:frame="1"/>
        </w:rPr>
        <w:t>pentru ca bucuria evangheliei</w:t>
      </w:r>
      <w:r w:rsidRPr="00180427">
        <w:br/>
      </w:r>
      <w:r w:rsidRPr="00180427">
        <w:rPr>
          <w:bdr w:val="none" w:sz="0" w:space="0" w:color="auto" w:frame="1"/>
        </w:rPr>
        <w:t>să ajungă până la marginile pământului</w:t>
      </w:r>
      <w:r w:rsidRPr="00180427">
        <w:br/>
      </w:r>
      <w:r w:rsidRPr="00180427">
        <w:rPr>
          <w:bdr w:val="none" w:sz="0" w:space="0" w:color="auto" w:frame="1"/>
        </w:rPr>
        <w:t>și niciun loc, oricât de îndepărtat, să nu fie lipsit de lumina sa.</w:t>
      </w:r>
    </w:p>
    <w:p w14:paraId="4489B410" w14:textId="77777777" w:rsidR="00023140" w:rsidRPr="00180427" w:rsidRDefault="00023140" w:rsidP="00180427">
      <w:pPr>
        <w:pStyle w:val="NormalWeb"/>
        <w:shd w:val="clear" w:color="auto" w:fill="FFFFFF"/>
        <w:spacing w:before="0" w:beforeAutospacing="0" w:after="0" w:afterAutospacing="0" w:line="360" w:lineRule="auto"/>
      </w:pPr>
      <w:r w:rsidRPr="00180427">
        <w:rPr>
          <w:bdr w:val="none" w:sz="0" w:space="0" w:color="auto" w:frame="1"/>
        </w:rPr>
        <w:t>Mamă a evangheliei vii,</w:t>
      </w:r>
      <w:r w:rsidRPr="00180427">
        <w:br/>
      </w:r>
      <w:r w:rsidRPr="00180427">
        <w:rPr>
          <w:bdr w:val="none" w:sz="0" w:space="0" w:color="auto" w:frame="1"/>
        </w:rPr>
        <w:t>izvor de bucurie pentru cei mici,</w:t>
      </w:r>
      <w:r w:rsidRPr="00180427">
        <w:br/>
      </w:r>
      <w:r w:rsidRPr="00180427">
        <w:rPr>
          <w:bdr w:val="none" w:sz="0" w:space="0" w:color="auto" w:frame="1"/>
        </w:rPr>
        <w:t>roagă-te pentru noi.</w:t>
      </w:r>
      <w:r w:rsidRPr="00180427">
        <w:br/>
      </w:r>
      <w:r w:rsidRPr="00180427">
        <w:rPr>
          <w:bdr w:val="none" w:sz="0" w:space="0" w:color="auto" w:frame="1"/>
        </w:rPr>
        <w:t>Amin. Aleluia.</w:t>
      </w:r>
    </w:p>
    <w:p w14:paraId="390F82E8" w14:textId="48A029F6" w:rsidR="00180427" w:rsidRPr="00180427" w:rsidRDefault="00180427" w:rsidP="00180427">
      <w:pPr>
        <w:rPr>
          <w:rFonts w:ascii="Times New Roman" w:hAnsi="Times New Roman" w:cs="Times New Roman"/>
          <w:sz w:val="24"/>
          <w:szCs w:val="24"/>
        </w:rPr>
      </w:pPr>
      <w:r w:rsidRPr="00180427">
        <w:rPr>
          <w:rFonts w:ascii="Times New Roman" w:hAnsi="Times New Roman" w:cs="Times New Roman"/>
          <w:sz w:val="24"/>
          <w:szCs w:val="24"/>
        </w:rPr>
        <w:t>(Papa Francisc, EG 288)</w:t>
      </w:r>
    </w:p>
    <w:bookmarkEnd w:id="0"/>
    <w:p w14:paraId="5FAD52A8" w14:textId="77777777" w:rsidR="008A7F70" w:rsidRDefault="008A7F70" w:rsidP="008320F6">
      <w:pPr>
        <w:rPr>
          <w:rFonts w:ascii="Times New Roman" w:hAnsi="Times New Roman" w:cs="Times New Roman"/>
          <w:sz w:val="24"/>
          <w:szCs w:val="24"/>
        </w:rPr>
      </w:pPr>
    </w:p>
    <w:p w14:paraId="3DE55F7F" w14:textId="77777777" w:rsidR="008A7F70" w:rsidRDefault="008A7F70" w:rsidP="008A7F70">
      <w:pPr>
        <w:jc w:val="right"/>
        <w:rPr>
          <w:rFonts w:ascii="Times New Roman" w:hAnsi="Times New Roman" w:cs="Times New Roman"/>
          <w:sz w:val="24"/>
          <w:szCs w:val="24"/>
        </w:rPr>
      </w:pPr>
      <w:r>
        <w:rPr>
          <w:rFonts w:ascii="Times New Roman" w:hAnsi="Times New Roman" w:cs="Times New Roman"/>
          <w:sz w:val="24"/>
          <w:szCs w:val="24"/>
        </w:rPr>
        <w:t>Sr. Luminița Antonică OP</w:t>
      </w:r>
    </w:p>
    <w:p w14:paraId="5F149199" w14:textId="77777777" w:rsidR="008A7F70" w:rsidRPr="008320F6" w:rsidRDefault="008A7F70" w:rsidP="008320F6">
      <w:pPr>
        <w:rPr>
          <w:rFonts w:ascii="Times New Roman" w:hAnsi="Times New Roman" w:cs="Times New Roman"/>
          <w:sz w:val="24"/>
          <w:szCs w:val="24"/>
        </w:rPr>
      </w:pPr>
    </w:p>
    <w:sectPr w:rsidR="008A7F70" w:rsidRPr="008320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2BEA" w14:textId="77777777" w:rsidR="00AA38F6" w:rsidRDefault="00AA38F6" w:rsidP="00E708EC">
      <w:pPr>
        <w:spacing w:line="240" w:lineRule="auto"/>
      </w:pPr>
      <w:r>
        <w:separator/>
      </w:r>
    </w:p>
  </w:endnote>
  <w:endnote w:type="continuationSeparator" w:id="0">
    <w:p w14:paraId="1BB7F042" w14:textId="77777777" w:rsidR="00AA38F6" w:rsidRDefault="00AA38F6" w:rsidP="00E70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68790"/>
      <w:docPartObj>
        <w:docPartGallery w:val="Page Numbers (Bottom of Page)"/>
        <w:docPartUnique/>
      </w:docPartObj>
    </w:sdtPr>
    <w:sdtContent>
      <w:p w14:paraId="0D9403A1" w14:textId="1B8874F3" w:rsidR="00E708EC" w:rsidRDefault="00E708EC">
        <w:pPr>
          <w:pStyle w:val="Subsol"/>
          <w:jc w:val="center"/>
        </w:pPr>
        <w:r>
          <w:fldChar w:fldCharType="begin"/>
        </w:r>
        <w:r>
          <w:instrText>PAGE   \* MERGEFORMAT</w:instrText>
        </w:r>
        <w:r>
          <w:fldChar w:fldCharType="separate"/>
        </w:r>
        <w:r>
          <w:t>2</w:t>
        </w:r>
        <w:r>
          <w:fldChar w:fldCharType="end"/>
        </w:r>
      </w:p>
    </w:sdtContent>
  </w:sdt>
  <w:p w14:paraId="7CE82233" w14:textId="77777777" w:rsidR="00E708EC" w:rsidRDefault="00E708E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94AD" w14:textId="77777777" w:rsidR="00AA38F6" w:rsidRDefault="00AA38F6" w:rsidP="00E708EC">
      <w:pPr>
        <w:spacing w:line="240" w:lineRule="auto"/>
      </w:pPr>
      <w:r>
        <w:separator/>
      </w:r>
    </w:p>
  </w:footnote>
  <w:footnote w:type="continuationSeparator" w:id="0">
    <w:p w14:paraId="7BC350B5" w14:textId="77777777" w:rsidR="00AA38F6" w:rsidRDefault="00AA38F6" w:rsidP="00E70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8506D"/>
    <w:multiLevelType w:val="hybridMultilevel"/>
    <w:tmpl w:val="D3DAD760"/>
    <w:lvl w:ilvl="0" w:tplc="0EE6F6E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4304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1D"/>
    <w:rsid w:val="00023140"/>
    <w:rsid w:val="000E032F"/>
    <w:rsid w:val="0011495B"/>
    <w:rsid w:val="00174D4E"/>
    <w:rsid w:val="00180427"/>
    <w:rsid w:val="001B696B"/>
    <w:rsid w:val="00244033"/>
    <w:rsid w:val="005639E6"/>
    <w:rsid w:val="00677882"/>
    <w:rsid w:val="00691C21"/>
    <w:rsid w:val="00711E04"/>
    <w:rsid w:val="00731AE3"/>
    <w:rsid w:val="00791831"/>
    <w:rsid w:val="008320F6"/>
    <w:rsid w:val="008A2440"/>
    <w:rsid w:val="008A7F70"/>
    <w:rsid w:val="008C611D"/>
    <w:rsid w:val="008F0865"/>
    <w:rsid w:val="00905CF3"/>
    <w:rsid w:val="00952B66"/>
    <w:rsid w:val="009A3F3E"/>
    <w:rsid w:val="00AA38F6"/>
    <w:rsid w:val="00AB7F65"/>
    <w:rsid w:val="00AC66FE"/>
    <w:rsid w:val="00AF0E90"/>
    <w:rsid w:val="00B33EB7"/>
    <w:rsid w:val="00C12B26"/>
    <w:rsid w:val="00DB6ED2"/>
    <w:rsid w:val="00E61D1D"/>
    <w:rsid w:val="00E708EC"/>
    <w:rsid w:val="00EE0701"/>
    <w:rsid w:val="00FF3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3498"/>
  <w15:chartTrackingRefBased/>
  <w15:docId w15:val="{A2586860-117D-4B67-9A33-4F1CCEAC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E61D1D"/>
    <w:rPr>
      <w:b/>
      <w:bCs/>
    </w:rPr>
  </w:style>
  <w:style w:type="paragraph" w:styleId="NormalWeb">
    <w:name w:val="Normal (Web)"/>
    <w:basedOn w:val="Normal"/>
    <w:uiPriority w:val="99"/>
    <w:semiHidden/>
    <w:unhideWhenUsed/>
    <w:rsid w:val="00023140"/>
    <w:pPr>
      <w:spacing w:before="100" w:beforeAutospacing="1" w:after="100" w:afterAutospacing="1" w:line="240" w:lineRule="auto"/>
      <w:jc w:val="left"/>
    </w:pPr>
    <w:rPr>
      <w:rFonts w:ascii="Times New Roman" w:eastAsia="Times New Roman" w:hAnsi="Times New Roman" w:cs="Times New Roman"/>
      <w:kern w:val="0"/>
      <w:sz w:val="24"/>
      <w:szCs w:val="24"/>
      <w:lang w:eastAsia="ro-RO"/>
      <w14:ligatures w14:val="none"/>
    </w:rPr>
  </w:style>
  <w:style w:type="paragraph" w:styleId="Antet">
    <w:name w:val="header"/>
    <w:basedOn w:val="Normal"/>
    <w:link w:val="AntetCaracter"/>
    <w:uiPriority w:val="99"/>
    <w:unhideWhenUsed/>
    <w:rsid w:val="00E708EC"/>
    <w:pPr>
      <w:tabs>
        <w:tab w:val="center" w:pos="4536"/>
        <w:tab w:val="right" w:pos="9072"/>
      </w:tabs>
      <w:spacing w:line="240" w:lineRule="auto"/>
    </w:pPr>
  </w:style>
  <w:style w:type="character" w:customStyle="1" w:styleId="AntetCaracter">
    <w:name w:val="Antet Caracter"/>
    <w:basedOn w:val="Fontdeparagrafimplicit"/>
    <w:link w:val="Antet"/>
    <w:uiPriority w:val="99"/>
    <w:rsid w:val="00E708EC"/>
  </w:style>
  <w:style w:type="paragraph" w:styleId="Subsol">
    <w:name w:val="footer"/>
    <w:basedOn w:val="Normal"/>
    <w:link w:val="SubsolCaracter"/>
    <w:uiPriority w:val="99"/>
    <w:unhideWhenUsed/>
    <w:rsid w:val="00E708E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E708EC"/>
  </w:style>
  <w:style w:type="character" w:customStyle="1" w:styleId="txtver">
    <w:name w:val="txtver"/>
    <w:basedOn w:val="Fontdeparagrafimplicit"/>
    <w:rsid w:val="00180427"/>
  </w:style>
  <w:style w:type="paragraph" w:styleId="Listparagraf">
    <w:name w:val="List Paragraph"/>
    <w:basedOn w:val="Normal"/>
    <w:uiPriority w:val="34"/>
    <w:qFormat/>
    <w:rsid w:val="0024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3594">
      <w:bodyDiv w:val="1"/>
      <w:marLeft w:val="0"/>
      <w:marRight w:val="0"/>
      <w:marTop w:val="0"/>
      <w:marBottom w:val="0"/>
      <w:divBdr>
        <w:top w:val="none" w:sz="0" w:space="0" w:color="auto"/>
        <w:left w:val="none" w:sz="0" w:space="0" w:color="auto"/>
        <w:bottom w:val="none" w:sz="0" w:space="0" w:color="auto"/>
        <w:right w:val="none" w:sz="0" w:space="0" w:color="auto"/>
      </w:divBdr>
    </w:div>
    <w:div w:id="344552328">
      <w:bodyDiv w:val="1"/>
      <w:marLeft w:val="0"/>
      <w:marRight w:val="0"/>
      <w:marTop w:val="0"/>
      <w:marBottom w:val="0"/>
      <w:divBdr>
        <w:top w:val="none" w:sz="0" w:space="0" w:color="auto"/>
        <w:left w:val="none" w:sz="0" w:space="0" w:color="auto"/>
        <w:bottom w:val="none" w:sz="0" w:space="0" w:color="auto"/>
        <w:right w:val="none" w:sz="0" w:space="0" w:color="auto"/>
      </w:divBdr>
    </w:div>
    <w:div w:id="21254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4</Pages>
  <Words>1181</Words>
  <Characters>6853</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ANTONICA</dc:creator>
  <cp:keywords/>
  <dc:description/>
  <cp:lastModifiedBy>LUMINITA ANTONICA</cp:lastModifiedBy>
  <cp:revision>15</cp:revision>
  <dcterms:created xsi:type="dcterms:W3CDTF">2024-01-07T15:49:00Z</dcterms:created>
  <dcterms:modified xsi:type="dcterms:W3CDTF">2024-02-10T10:36:00Z</dcterms:modified>
</cp:coreProperties>
</file>